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C12C" w14:textId="65711BBB" w:rsidR="00D30426" w:rsidRPr="00E1404F" w:rsidRDefault="009E4055" w:rsidP="00E1404F">
      <w:pPr>
        <w:shd w:val="clear" w:color="auto" w:fill="FFFFFF"/>
        <w:jc w:val="center"/>
        <w:rPr>
          <w:rFonts w:cs="Arial"/>
          <w:b/>
          <w:bCs/>
          <w:color w:val="333333"/>
          <w:sz w:val="28"/>
          <w:szCs w:val="28"/>
        </w:rPr>
      </w:pPr>
      <w:r w:rsidRPr="00E1404F">
        <w:rPr>
          <w:rFonts w:cs="Arial"/>
          <w:b/>
          <w:bCs/>
          <w:color w:val="333333"/>
          <w:sz w:val="28"/>
          <w:szCs w:val="28"/>
        </w:rPr>
        <w:t xml:space="preserve">Develop You – </w:t>
      </w:r>
      <w:r w:rsidR="00152079">
        <w:rPr>
          <w:rFonts w:cs="Arial"/>
          <w:b/>
          <w:bCs/>
          <w:color w:val="333333"/>
          <w:sz w:val="28"/>
          <w:szCs w:val="28"/>
        </w:rPr>
        <w:t xml:space="preserve">Employee </w:t>
      </w:r>
      <w:r w:rsidRPr="00E1404F">
        <w:rPr>
          <w:rFonts w:cs="Arial"/>
          <w:b/>
          <w:bCs/>
          <w:color w:val="333333"/>
          <w:sz w:val="28"/>
          <w:szCs w:val="28"/>
        </w:rPr>
        <w:t>Portal Instructions</w:t>
      </w:r>
    </w:p>
    <w:p w14:paraId="7379A66E" w14:textId="77777777" w:rsidR="009E4055" w:rsidRDefault="009E4055" w:rsidP="00F2090B">
      <w:pPr>
        <w:shd w:val="clear" w:color="auto" w:fill="FFFFFF"/>
        <w:rPr>
          <w:rFonts w:ascii="Arial" w:hAnsi="Arial" w:cs="Arial"/>
          <w:b/>
          <w:bCs/>
          <w:color w:val="333333"/>
        </w:rPr>
      </w:pPr>
    </w:p>
    <w:p w14:paraId="003B0EF1" w14:textId="17C689E2" w:rsidR="00DE7A0A" w:rsidRPr="00E1404F" w:rsidRDefault="00DE7A0A" w:rsidP="00E1404F">
      <w:pPr>
        <w:shd w:val="clear" w:color="auto" w:fill="FFFFFF"/>
        <w:rPr>
          <w:rFonts w:asciiTheme="majorHAnsi" w:eastAsia="Times New Roman" w:hAnsiTheme="majorHAnsi" w:cs="Arial"/>
          <w:b/>
          <w:color w:val="333333"/>
          <w:sz w:val="22"/>
          <w:szCs w:val="22"/>
        </w:rPr>
      </w:pPr>
      <w:r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Goal Setting</w:t>
      </w:r>
    </w:p>
    <w:p w14:paraId="74B8DDBC" w14:textId="03B546B8" w:rsidR="004372EC" w:rsidRDefault="004372EC" w:rsidP="00152079">
      <w:pPr>
        <w:shd w:val="clear" w:color="auto" w:fill="FFFFFF"/>
        <w:rPr>
          <w:rFonts w:asciiTheme="majorHAnsi" w:eastAsia="Times New Roman" w:hAnsiTheme="majorHAnsi" w:cs="Arial"/>
          <w:color w:val="333333"/>
          <w:sz w:val="22"/>
          <w:szCs w:val="22"/>
        </w:rPr>
      </w:pPr>
      <w:r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supervisor 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schedules </w:t>
      </w:r>
      <w:r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a discussion with 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</w:t>
      </w:r>
      <w:r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employee about upcoming goals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. As part of this discussion, you both should review the </w:t>
      </w:r>
      <w:r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position's role document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(and use it to review performance in the role as part of the performance review). 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</w:rPr>
        <w:t>If you need a copy of the</w:t>
      </w:r>
      <w:r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role document, please contact HR. If 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</w:rPr>
        <w:t>the</w:t>
      </w:r>
      <w:r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role document 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is changed </w:t>
      </w:r>
      <w:r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while reviewing it, please send the revised copy to HR.</w:t>
      </w:r>
    </w:p>
    <w:p w14:paraId="0F737D55" w14:textId="77777777" w:rsidR="00152079" w:rsidRPr="00E1404F" w:rsidRDefault="00152079" w:rsidP="00152079">
      <w:pPr>
        <w:shd w:val="clear" w:color="auto" w:fill="FFFFFF"/>
        <w:rPr>
          <w:rFonts w:asciiTheme="majorHAnsi" w:eastAsia="Times New Roman" w:hAnsiTheme="majorHAnsi" w:cs="Arial"/>
          <w:color w:val="333333"/>
          <w:sz w:val="22"/>
          <w:szCs w:val="22"/>
        </w:rPr>
      </w:pPr>
    </w:p>
    <w:p w14:paraId="731F5940" w14:textId="4F2AB5A6" w:rsidR="00DE7A0A" w:rsidRPr="00E1404F" w:rsidRDefault="00465BB1" w:rsidP="00E1404F">
      <w:pPr>
        <w:pStyle w:val="ListParagraph"/>
        <w:numPr>
          <w:ilvl w:val="0"/>
          <w:numId w:val="4"/>
        </w:numPr>
        <w:ind w:left="36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The employee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open</w:t>
      </w: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s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the app in MyWellesley &gt; Employee Services &gt; Develop You.</w:t>
      </w:r>
    </w:p>
    <w:p w14:paraId="14AFE051" w14:textId="7B3C9245" w:rsidR="004372EC" w:rsidRPr="00E1404F" w:rsidRDefault="00152079" w:rsidP="00E1404F">
      <w:pPr>
        <w:pStyle w:val="ListParagraph"/>
        <w:numPr>
          <w:ilvl w:val="0"/>
          <w:numId w:val="4"/>
        </w:numPr>
        <w:ind w:left="360"/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The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employee </w:t>
      </w: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click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s</w:t>
      </w: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</w:t>
      </w:r>
      <w:r w:rsidR="00B8376C" w:rsidRPr="00E1404F">
        <w:rPr>
          <w:rFonts w:asciiTheme="majorHAnsi" w:eastAsia="Times New Roman" w:hAnsiTheme="majorHAnsi" w:cs="Arial"/>
          <w:b/>
          <w:bCs/>
          <w:color w:val="333333"/>
          <w:sz w:val="22"/>
          <w:szCs w:val="22"/>
          <w:shd w:val="clear" w:color="auto" w:fill="FFFFFF"/>
        </w:rPr>
        <w:t>Identify Supervisor</w:t>
      </w:r>
      <w:r w:rsidR="004372E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 in the menu</w:t>
      </w: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</w:t>
      </w:r>
      <w:r w:rsidR="004372E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bar and </w:t>
      </w: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fill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s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in</w:t>
      </w:r>
      <w:r w:rsidR="004372E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the </w:t>
      </w:r>
      <w:r w:rsidR="004372E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supervisor’s username.</w:t>
      </w:r>
    </w:p>
    <w:p w14:paraId="3A3D44D7" w14:textId="05E9FD49" w:rsidR="00B1004D" w:rsidRPr="00E1404F" w:rsidRDefault="00465BB1" w:rsidP="00E1404F">
      <w:pPr>
        <w:numPr>
          <w:ilvl w:val="0"/>
          <w:numId w:val="4"/>
        </w:numPr>
        <w:shd w:val="clear" w:color="auto" w:fill="FFFFFF"/>
        <w:ind w:left="360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The employee clicks</w:t>
      </w:r>
      <w:r w:rsidR="004372E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the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 </w:t>
      </w:r>
      <w:r w:rsidR="00B8376C" w:rsidRPr="00E1404F">
        <w:rPr>
          <w:rFonts w:asciiTheme="majorHAnsi" w:eastAsia="Times New Roman" w:hAnsiTheme="majorHAnsi" w:cs="Arial"/>
          <w:b/>
          <w:bCs/>
          <w:color w:val="333333"/>
          <w:sz w:val="22"/>
          <w:szCs w:val="22"/>
          <w:shd w:val="clear" w:color="auto" w:fill="FFFFFF"/>
        </w:rPr>
        <w:t>Goals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 tab</w:t>
      </w:r>
      <w:r w:rsidR="004372E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and navigate</w:t>
      </w: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s</w:t>
      </w:r>
      <w:r w:rsidR="004372E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from g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oal to goal, saving a</w:t>
      </w:r>
      <w:r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>long the way.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 W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  <w:shd w:val="clear" w:color="auto" w:fill="FFFFFF"/>
        </w:rPr>
        <w:t xml:space="preserve">ork at your own speed, saving and logging in and out of 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the portal as many times as needed.</w:t>
      </w:r>
    </w:p>
    <w:p w14:paraId="5B86B589" w14:textId="29F70288" w:rsidR="00B8376C" w:rsidRPr="00E1404F" w:rsidRDefault="00602188" w:rsidP="00E1404F">
      <w:pPr>
        <w:numPr>
          <w:ilvl w:val="0"/>
          <w:numId w:val="3"/>
        </w:numPr>
        <w:shd w:val="clear" w:color="auto" w:fill="FFFFFF"/>
        <w:ind w:left="360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Goal 1 has an additional </w:t>
      </w:r>
      <w:r>
        <w:rPr>
          <w:rFonts w:asciiTheme="majorHAnsi" w:eastAsia="Times New Roman" w:hAnsiTheme="majorHAnsi" w:cs="Arial"/>
          <w:b/>
          <w:color w:val="333333"/>
          <w:sz w:val="22"/>
          <w:szCs w:val="22"/>
        </w:rPr>
        <w:t xml:space="preserve">Performance Development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>tab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to collect the overall plans. 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It is expect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ed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that every employee has an area for improvement.</w:t>
      </w:r>
      <w:r w:rsidR="00F2090B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</w:rPr>
        <w:t>The employee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fill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</w:rPr>
        <w:t>s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in 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goal sections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, creating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at least 3 goals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</w:rPr>
        <w:t>(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>maximum of 6</w:t>
      </w:r>
      <w:r w:rsidR="00465BB1">
        <w:rPr>
          <w:rFonts w:asciiTheme="majorHAnsi" w:eastAsia="Times New Roman" w:hAnsiTheme="majorHAnsi" w:cs="Arial"/>
          <w:color w:val="333333"/>
          <w:sz w:val="22"/>
          <w:szCs w:val="22"/>
        </w:rPr>
        <w:t>)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.</w:t>
      </w:r>
    </w:p>
    <w:p w14:paraId="461B0BD4" w14:textId="2326ED5E" w:rsidR="00B8376C" w:rsidRPr="00E1404F" w:rsidRDefault="00465BB1" w:rsidP="00E1404F">
      <w:pPr>
        <w:numPr>
          <w:ilvl w:val="0"/>
          <w:numId w:val="3"/>
        </w:numPr>
        <w:shd w:val="clear" w:color="auto" w:fill="FFFFFF"/>
        <w:ind w:left="360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employee finalizes his/her 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>goals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by clicking the </w:t>
      </w:r>
      <w:r w:rsidR="00DE7A0A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Finalize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tab and entering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his/her 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name and comments (optional)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>. An e</w:t>
      </w:r>
      <w:r w:rsidR="00DB1DAD">
        <w:rPr>
          <w:rFonts w:asciiTheme="majorHAnsi" w:eastAsia="Times New Roman" w:hAnsiTheme="majorHAnsi" w:cs="Arial"/>
          <w:color w:val="333333"/>
          <w:sz w:val="22"/>
          <w:szCs w:val="22"/>
        </w:rPr>
        <w:t>-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mail is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then </w:t>
      </w:r>
      <w:r w:rsidR="00152079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sent to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>the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supervisor. If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employee wishes 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to edit goals after 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finalizing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>, the supervisor can "</w:t>
      </w:r>
      <w:proofErr w:type="spellStart"/>
      <w:r>
        <w:rPr>
          <w:rFonts w:asciiTheme="majorHAnsi" w:eastAsia="Times New Roman" w:hAnsiTheme="majorHAnsi" w:cs="Arial"/>
          <w:color w:val="333333"/>
          <w:sz w:val="22"/>
          <w:szCs w:val="22"/>
        </w:rPr>
        <w:t>unsubmit</w:t>
      </w:r>
      <w:proofErr w:type="spellEnd"/>
      <w:r>
        <w:rPr>
          <w:rFonts w:asciiTheme="majorHAnsi" w:eastAsia="Times New Roman" w:hAnsiTheme="majorHAnsi" w:cs="Arial"/>
          <w:color w:val="333333"/>
          <w:sz w:val="22"/>
          <w:szCs w:val="22"/>
        </w:rPr>
        <w:t>" the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goal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>s, so that the employee can modify them.</w:t>
      </w:r>
    </w:p>
    <w:p w14:paraId="16A18CEC" w14:textId="5BCD5807" w:rsidR="00B8376C" w:rsidRPr="00E1404F" w:rsidRDefault="00465BB1" w:rsidP="00E1404F">
      <w:pPr>
        <w:numPr>
          <w:ilvl w:val="0"/>
          <w:numId w:val="3"/>
        </w:numPr>
        <w:shd w:val="clear" w:color="auto" w:fill="FFFFFF"/>
        <w:ind w:left="360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</w:rPr>
        <w:t>Next, the s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upervisor enters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app and clicks </w:t>
      </w:r>
      <w:r w:rsidR="005D36D4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List My Reports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, then clicks an employee’s name. The s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upervisor reviews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each employee’s 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goals. If goals need to be revised,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>the supervisor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can </w:t>
      </w:r>
      <w:proofErr w:type="spellStart"/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unsubmit</w:t>
      </w:r>
      <w:proofErr w:type="spellEnd"/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goals in the </w:t>
      </w:r>
      <w:r w:rsidR="005D36D4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List My Reports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view to allow for editing.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</w:p>
    <w:p w14:paraId="4EA80975" w14:textId="75CDA72B" w:rsidR="00B8376C" w:rsidRPr="00E1404F" w:rsidRDefault="00465BB1" w:rsidP="00E1404F">
      <w:pPr>
        <w:numPr>
          <w:ilvl w:val="0"/>
          <w:numId w:val="3"/>
        </w:numPr>
        <w:shd w:val="clear" w:color="auto" w:fill="FFFFFF"/>
        <w:ind w:left="360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</w:rPr>
        <w:t>When complete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,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s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upervisor 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clicks </w:t>
      </w:r>
      <w:r w:rsidR="00DE7A0A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Supervisor Approval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and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enters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employee’s </w:t>
      </w:r>
      <w:r w:rsidR="005D36D4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name and comments (optional)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to approve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</w:t>
      </w:r>
      <w:r w:rsidR="00B8376C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goals.</w:t>
      </w:r>
    </w:p>
    <w:p w14:paraId="1F7FB189" w14:textId="77777777" w:rsidR="00F2090B" w:rsidRPr="00E1404F" w:rsidRDefault="00F2090B" w:rsidP="00E1404F">
      <w:p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</w:p>
    <w:p w14:paraId="00CA9B0E" w14:textId="1562505B" w:rsidR="00DE7A0A" w:rsidRPr="00E1404F" w:rsidRDefault="00DE7A0A" w:rsidP="00E1404F">
      <w:pPr>
        <w:shd w:val="clear" w:color="auto" w:fill="FFFFFF"/>
        <w:rPr>
          <w:rFonts w:asciiTheme="majorHAnsi" w:hAnsiTheme="majorHAnsi" w:cs="Arial"/>
          <w:b/>
          <w:color w:val="333333"/>
          <w:sz w:val="22"/>
          <w:szCs w:val="22"/>
        </w:rPr>
      </w:pPr>
      <w:r w:rsidRPr="00E1404F">
        <w:rPr>
          <w:rFonts w:asciiTheme="majorHAnsi" w:hAnsiTheme="majorHAnsi" w:cs="Arial"/>
          <w:b/>
          <w:color w:val="333333"/>
          <w:sz w:val="22"/>
          <w:szCs w:val="22"/>
        </w:rPr>
        <w:t>Interim Conversation</w:t>
      </w:r>
      <w:r w:rsidR="00EE37DE" w:rsidRPr="00E1404F">
        <w:rPr>
          <w:rFonts w:asciiTheme="majorHAnsi" w:hAnsiTheme="majorHAnsi" w:cs="Arial"/>
          <w:b/>
          <w:color w:val="333333"/>
          <w:sz w:val="22"/>
          <w:szCs w:val="22"/>
        </w:rPr>
        <w:t xml:space="preserve"> (optional for FY2015)</w:t>
      </w:r>
    </w:p>
    <w:p w14:paraId="77AB2A18" w14:textId="477AC539" w:rsidR="00B8376C" w:rsidRPr="003D2F4C" w:rsidRDefault="003D2F4C" w:rsidP="003D2F4C">
      <w:p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3D2F4C">
        <w:rPr>
          <w:rFonts w:asciiTheme="majorHAnsi" w:hAnsiTheme="majorHAnsi" w:cs="Arial"/>
          <w:color w:val="333333"/>
          <w:sz w:val="22"/>
          <w:szCs w:val="22"/>
        </w:rPr>
        <w:t>The s</w:t>
      </w:r>
      <w:r w:rsidR="00B8376C" w:rsidRPr="003D2F4C">
        <w:rPr>
          <w:rFonts w:asciiTheme="majorHAnsi" w:hAnsiTheme="majorHAnsi" w:cs="Arial"/>
          <w:color w:val="333333"/>
          <w:sz w:val="22"/>
          <w:szCs w:val="22"/>
        </w:rPr>
        <w:t xml:space="preserve">upervisor </w:t>
      </w:r>
      <w:r>
        <w:rPr>
          <w:rFonts w:asciiTheme="majorHAnsi" w:hAnsiTheme="majorHAnsi" w:cs="Arial"/>
          <w:color w:val="333333"/>
          <w:sz w:val="22"/>
          <w:szCs w:val="22"/>
        </w:rPr>
        <w:t>is encouraged to initiate</w:t>
      </w:r>
      <w:r w:rsidR="00B8376C" w:rsidRPr="003D2F4C">
        <w:rPr>
          <w:rFonts w:asciiTheme="majorHAnsi" w:hAnsiTheme="majorHAnsi" w:cs="Arial"/>
          <w:color w:val="333333"/>
          <w:sz w:val="22"/>
          <w:szCs w:val="22"/>
        </w:rPr>
        <w:t xml:space="preserve"> a mid-year conversation with </w:t>
      </w:r>
      <w:r w:rsidRPr="003D2F4C">
        <w:rPr>
          <w:rFonts w:asciiTheme="majorHAnsi" w:hAnsiTheme="majorHAnsi" w:cs="Arial"/>
          <w:color w:val="333333"/>
          <w:sz w:val="22"/>
          <w:szCs w:val="22"/>
        </w:rPr>
        <w:t xml:space="preserve">the </w:t>
      </w:r>
      <w:r w:rsidR="00B8376C" w:rsidRPr="003D2F4C">
        <w:rPr>
          <w:rFonts w:asciiTheme="majorHAnsi" w:hAnsiTheme="majorHAnsi" w:cs="Arial"/>
          <w:color w:val="333333"/>
          <w:sz w:val="22"/>
          <w:szCs w:val="22"/>
        </w:rPr>
        <w:t xml:space="preserve">employee to review </w:t>
      </w:r>
      <w:r w:rsidRPr="003D2F4C">
        <w:rPr>
          <w:rFonts w:asciiTheme="majorHAnsi" w:hAnsiTheme="majorHAnsi" w:cs="Arial"/>
          <w:color w:val="333333"/>
          <w:sz w:val="22"/>
          <w:szCs w:val="22"/>
        </w:rPr>
        <w:t xml:space="preserve">his/her </w:t>
      </w:r>
      <w:r w:rsidR="00B8376C" w:rsidRPr="003D2F4C">
        <w:rPr>
          <w:rFonts w:asciiTheme="majorHAnsi" w:hAnsiTheme="majorHAnsi" w:cs="Arial"/>
          <w:color w:val="333333"/>
          <w:sz w:val="22"/>
          <w:szCs w:val="22"/>
        </w:rPr>
        <w:t>goals.</w:t>
      </w:r>
      <w:r>
        <w:rPr>
          <w:rFonts w:asciiTheme="majorHAnsi" w:hAnsiTheme="majorHAnsi" w:cs="Arial"/>
          <w:color w:val="333333"/>
          <w:sz w:val="22"/>
          <w:szCs w:val="22"/>
        </w:rPr>
        <w:br/>
      </w:r>
    </w:p>
    <w:p w14:paraId="7C7ADBE5" w14:textId="159AA7B4" w:rsidR="00DE7A0A" w:rsidRPr="003D2F4C" w:rsidRDefault="003D2F4C" w:rsidP="003D2F4C">
      <w:pPr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</w:rPr>
        <w:t>The e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mployee opens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app and clicks </w:t>
      </w:r>
      <w:r w:rsidR="00DE7A0A" w:rsidRPr="003D2F4C">
        <w:rPr>
          <w:rFonts w:asciiTheme="majorHAnsi" w:eastAsia="Times New Roman" w:hAnsiTheme="majorHAnsi" w:cs="Arial"/>
          <w:b/>
          <w:color w:val="333333"/>
          <w:sz w:val="22"/>
          <w:szCs w:val="22"/>
        </w:rPr>
        <w:t>Interim C</w:t>
      </w:r>
      <w:r w:rsidR="00DE7A0A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onversation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, then clicks Goal 1-6 and Professional Development, making changes if needed and noting the reasons why changes are being made.</w:t>
      </w:r>
      <w:r w:rsidR="00DE7A0A" w:rsidRPr="003D2F4C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  <w:r w:rsidR="00DE7A0A" w:rsidRPr="003D2F4C">
        <w:rPr>
          <w:rFonts w:asciiTheme="majorHAnsi" w:hAnsiTheme="majorHAnsi" w:cs="Arial"/>
          <w:b/>
          <w:color w:val="333333"/>
          <w:sz w:val="22"/>
          <w:szCs w:val="22"/>
        </w:rPr>
        <w:t>Note:</w:t>
      </w:r>
      <w:r w:rsidR="00DE7A0A" w:rsidRPr="003D2F4C">
        <w:rPr>
          <w:rFonts w:asciiTheme="majorHAnsi" w:hAnsiTheme="majorHAnsi" w:cs="Arial"/>
          <w:color w:val="333333"/>
          <w:sz w:val="22"/>
          <w:szCs w:val="22"/>
        </w:rPr>
        <w:t xml:space="preserve"> Goals must first be finalized and approved by the supervisor.</w:t>
      </w:r>
    </w:p>
    <w:p w14:paraId="1052CB44" w14:textId="068A8747" w:rsidR="00DE7A0A" w:rsidRPr="00E1404F" w:rsidRDefault="003D2F4C" w:rsidP="00E1404F">
      <w:pPr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</w:rPr>
        <w:t>The e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mployee finalizes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documentation of the </w:t>
      </w:r>
      <w:r w:rsidR="00020830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interim conversation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by clicking the </w:t>
      </w:r>
      <w:r w:rsidR="00DE7A0A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Finalize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tab and entering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his/her 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name and comments (optional). An e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>-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mail is sent to the supervisor. If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employee wishes to 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edit goals after finalizing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>, the supervisor can "</w:t>
      </w:r>
      <w:proofErr w:type="spellStart"/>
      <w:r>
        <w:rPr>
          <w:rFonts w:asciiTheme="majorHAnsi" w:eastAsia="Times New Roman" w:hAnsiTheme="majorHAnsi" w:cs="Arial"/>
          <w:color w:val="333333"/>
          <w:sz w:val="22"/>
          <w:szCs w:val="22"/>
        </w:rPr>
        <w:t>unsubmit</w:t>
      </w:r>
      <w:proofErr w:type="spellEnd"/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" the 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goals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so that they can be modified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.</w:t>
      </w:r>
    </w:p>
    <w:p w14:paraId="534CB8E8" w14:textId="649D86D7" w:rsidR="00DE7A0A" w:rsidRPr="00E1404F" w:rsidRDefault="003D2F4C" w:rsidP="00E1404F">
      <w:pPr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</w:rPr>
        <w:t>The s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upervisor reviews and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makes any </w:t>
      </w:r>
      <w:r w:rsidR="00B93CF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edit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>s</w:t>
      </w:r>
      <w:r w:rsidR="00B93CF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to the </w:t>
      </w:r>
      <w:r w:rsidR="00B93CF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goals by selecting </w:t>
      </w:r>
      <w:r w:rsidR="00B93CFA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Unsubmit</w:t>
      </w:r>
      <w:r w:rsidR="00B93CF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</w:t>
      </w:r>
      <w:r w:rsidR="00F2090B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in the </w:t>
      </w:r>
      <w:r w:rsidR="00F2090B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List My Reports</w:t>
      </w:r>
      <w:r w:rsidR="00F2090B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view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. </w:t>
      </w:r>
    </w:p>
    <w:p w14:paraId="415E87E1" w14:textId="4F0A607E" w:rsidR="00DE7A0A" w:rsidRPr="00E1404F" w:rsidRDefault="003D2F4C" w:rsidP="00E1404F">
      <w:pPr>
        <w:numPr>
          <w:ilvl w:val="0"/>
          <w:numId w:val="5"/>
        </w:numPr>
        <w:shd w:val="clear" w:color="auto" w:fill="FFFFFF"/>
        <w:rPr>
          <w:rFonts w:asciiTheme="majorHAnsi" w:eastAsia="Times New Roman" w:hAnsiTheme="majorHAnsi" w:cs="Arial"/>
          <w:color w:val="333333"/>
          <w:sz w:val="22"/>
          <w:szCs w:val="22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</w:rPr>
        <w:t>The s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upervisor clicks </w:t>
      </w:r>
      <w:r w:rsidR="00DE7A0A" w:rsidRPr="00E1404F">
        <w:rPr>
          <w:rFonts w:asciiTheme="majorHAnsi" w:eastAsia="Times New Roman" w:hAnsiTheme="majorHAnsi" w:cs="Arial"/>
          <w:b/>
          <w:color w:val="333333"/>
          <w:sz w:val="22"/>
          <w:szCs w:val="22"/>
        </w:rPr>
        <w:t>Supervisor Approval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 to approve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his/her </w:t>
      </w:r>
      <w:r w:rsidR="00F2090B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review of </w:t>
      </w:r>
      <w:r>
        <w:rPr>
          <w:rFonts w:asciiTheme="majorHAnsi" w:eastAsia="Times New Roman" w:hAnsiTheme="majorHAnsi" w:cs="Arial"/>
          <w:color w:val="333333"/>
          <w:sz w:val="22"/>
          <w:szCs w:val="22"/>
        </w:rPr>
        <w:t xml:space="preserve">the employee’s </w:t>
      </w:r>
      <w:r w:rsidR="00DE7A0A" w:rsidRPr="00E1404F">
        <w:rPr>
          <w:rFonts w:asciiTheme="majorHAnsi" w:eastAsia="Times New Roman" w:hAnsiTheme="majorHAnsi" w:cs="Arial"/>
          <w:color w:val="333333"/>
          <w:sz w:val="22"/>
          <w:szCs w:val="22"/>
        </w:rPr>
        <w:t>goals.</w:t>
      </w:r>
    </w:p>
    <w:p w14:paraId="628F9648" w14:textId="77777777" w:rsidR="00DE7A0A" w:rsidRPr="00E1404F" w:rsidRDefault="00DE7A0A" w:rsidP="00E1404F">
      <w:pPr>
        <w:shd w:val="clear" w:color="auto" w:fill="FFFFFF"/>
        <w:rPr>
          <w:rFonts w:asciiTheme="majorHAnsi" w:hAnsiTheme="majorHAnsi" w:cs="Arial"/>
          <w:b/>
          <w:bCs/>
          <w:color w:val="333333"/>
          <w:sz w:val="22"/>
          <w:szCs w:val="22"/>
        </w:rPr>
      </w:pPr>
    </w:p>
    <w:p w14:paraId="2993BE09" w14:textId="4D4CC07B" w:rsidR="00532F83" w:rsidRPr="00E1404F" w:rsidRDefault="00D80E1D" w:rsidP="00E1404F">
      <w:pPr>
        <w:shd w:val="clear" w:color="auto" w:fill="FFFFFF"/>
        <w:rPr>
          <w:rFonts w:asciiTheme="majorHAnsi" w:hAnsiTheme="majorHAnsi" w:cs="Arial"/>
          <w:b/>
          <w:color w:val="333333"/>
          <w:sz w:val="22"/>
          <w:szCs w:val="22"/>
        </w:rPr>
      </w:pPr>
      <w:r w:rsidRPr="00E1404F">
        <w:rPr>
          <w:rFonts w:asciiTheme="majorHAnsi" w:hAnsiTheme="majorHAnsi" w:cs="Arial"/>
          <w:b/>
          <w:color w:val="333333"/>
          <w:sz w:val="22"/>
          <w:szCs w:val="22"/>
        </w:rPr>
        <w:t>Self-Assessment</w:t>
      </w:r>
    </w:p>
    <w:p w14:paraId="1BAA362D" w14:textId="2A0CA8D9" w:rsidR="009E4055" w:rsidRPr="00E1404F" w:rsidRDefault="00532F83" w:rsidP="00E1404F">
      <w:pPr>
        <w:shd w:val="clear" w:color="auto" w:fill="FFFFFF"/>
        <w:jc w:val="both"/>
        <w:rPr>
          <w:rFonts w:asciiTheme="majorHAnsi" w:hAnsiTheme="majorHAnsi" w:cs="Arial"/>
          <w:color w:val="333333"/>
          <w:sz w:val="22"/>
          <w:szCs w:val="22"/>
        </w:rPr>
      </w:pP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The </w:t>
      </w:r>
      <w:r w:rsidR="00D80E1D" w:rsidRPr="00E1404F">
        <w:rPr>
          <w:rFonts w:asciiTheme="majorHAnsi" w:hAnsiTheme="majorHAnsi" w:cs="Arial"/>
          <w:color w:val="333333"/>
          <w:sz w:val="22"/>
          <w:szCs w:val="22"/>
        </w:rPr>
        <w:t>self-assessment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 allows for the employee to reflect on each stated goal.</w:t>
      </w:r>
    </w:p>
    <w:p w14:paraId="3E0C8E68" w14:textId="77777777" w:rsidR="009E4055" w:rsidRPr="00E1404F" w:rsidRDefault="009E4055" w:rsidP="00E1404F">
      <w:pPr>
        <w:shd w:val="clear" w:color="auto" w:fill="FFFFFF"/>
        <w:rPr>
          <w:rFonts w:asciiTheme="majorHAnsi" w:hAnsiTheme="majorHAnsi" w:cs="Arial"/>
          <w:i/>
          <w:color w:val="333333"/>
          <w:sz w:val="22"/>
          <w:szCs w:val="22"/>
        </w:rPr>
      </w:pPr>
    </w:p>
    <w:p w14:paraId="5E409975" w14:textId="5D9C8D91" w:rsidR="00EE37DE" w:rsidRPr="00E1404F" w:rsidRDefault="00BB1CFF" w:rsidP="00E1404F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>The e</w:t>
      </w:r>
      <w:r w:rsidR="00EE37DE" w:rsidRPr="00E1404F">
        <w:rPr>
          <w:rFonts w:asciiTheme="majorHAnsi" w:hAnsiTheme="majorHAnsi" w:cs="Arial"/>
          <w:color w:val="333333"/>
          <w:sz w:val="22"/>
          <w:szCs w:val="22"/>
        </w:rPr>
        <w:t xml:space="preserve">mployee opens 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the </w:t>
      </w:r>
      <w:r w:rsidR="00EE37DE" w:rsidRPr="00E1404F">
        <w:rPr>
          <w:rFonts w:asciiTheme="majorHAnsi" w:hAnsiTheme="majorHAnsi" w:cs="Arial"/>
          <w:color w:val="333333"/>
          <w:sz w:val="22"/>
          <w:szCs w:val="22"/>
        </w:rPr>
        <w:t xml:space="preserve">app and clicks </w:t>
      </w:r>
      <w:proofErr w:type="spellStart"/>
      <w:r w:rsidR="00EE37DE" w:rsidRPr="00E1404F">
        <w:rPr>
          <w:rFonts w:asciiTheme="majorHAnsi" w:hAnsiTheme="majorHAnsi" w:cs="Arial"/>
          <w:b/>
          <w:color w:val="333333"/>
          <w:sz w:val="22"/>
          <w:szCs w:val="22"/>
        </w:rPr>
        <w:t>Self Assessment</w:t>
      </w:r>
      <w:proofErr w:type="spellEnd"/>
      <w:r w:rsidR="00EE37DE" w:rsidRPr="00E1404F">
        <w:rPr>
          <w:rFonts w:asciiTheme="majorHAnsi" w:hAnsiTheme="majorHAnsi" w:cs="Arial"/>
          <w:color w:val="333333"/>
          <w:sz w:val="22"/>
          <w:szCs w:val="22"/>
        </w:rPr>
        <w:t xml:space="preserve">. 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This allows the employee to review his/her goals and professional development, adding comments and saving. </w:t>
      </w:r>
      <w:r w:rsidR="00EE37DE" w:rsidRPr="00BB1CFF">
        <w:rPr>
          <w:rFonts w:asciiTheme="majorHAnsi" w:hAnsiTheme="majorHAnsi" w:cs="Arial"/>
          <w:b/>
          <w:color w:val="333333"/>
          <w:sz w:val="22"/>
          <w:szCs w:val="22"/>
        </w:rPr>
        <w:t>Note:</w:t>
      </w:r>
      <w:r w:rsidR="00EE37DE" w:rsidRPr="00E1404F">
        <w:rPr>
          <w:rFonts w:asciiTheme="majorHAnsi" w:hAnsiTheme="majorHAnsi" w:cs="Arial"/>
          <w:color w:val="333333"/>
          <w:sz w:val="22"/>
          <w:szCs w:val="22"/>
        </w:rPr>
        <w:t xml:space="preserve"> Goals must first be finalized and approved by the supervisor.</w:t>
      </w:r>
    </w:p>
    <w:p w14:paraId="6F4C0487" w14:textId="5FC4B448" w:rsidR="00EE37DE" w:rsidRPr="00E1404F" w:rsidRDefault="00EE37DE" w:rsidP="00E1404F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When finished, </w:t>
      </w:r>
      <w:r w:rsidR="00BB1CFF">
        <w:rPr>
          <w:rFonts w:asciiTheme="majorHAnsi" w:hAnsiTheme="majorHAnsi" w:cs="Arial"/>
          <w:color w:val="333333"/>
          <w:sz w:val="22"/>
          <w:szCs w:val="22"/>
        </w:rPr>
        <w:t xml:space="preserve">the employee 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>click</w:t>
      </w:r>
      <w:r w:rsidR="00BB1CFF">
        <w:rPr>
          <w:rFonts w:asciiTheme="majorHAnsi" w:hAnsiTheme="majorHAnsi" w:cs="Arial"/>
          <w:color w:val="333333"/>
          <w:sz w:val="22"/>
          <w:szCs w:val="22"/>
        </w:rPr>
        <w:t>s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 </w:t>
      </w:r>
      <w:r w:rsidR="00B8376C" w:rsidRPr="00E1404F">
        <w:rPr>
          <w:rFonts w:asciiTheme="majorHAnsi" w:hAnsiTheme="majorHAnsi" w:cs="Arial"/>
          <w:b/>
          <w:bCs/>
          <w:color w:val="333333"/>
          <w:sz w:val="22"/>
          <w:szCs w:val="22"/>
        </w:rPr>
        <w:t>Finalize</w:t>
      </w:r>
      <w:r w:rsidRPr="00E1404F">
        <w:rPr>
          <w:rFonts w:asciiTheme="majorHAnsi" w:hAnsiTheme="majorHAnsi" w:cs="Arial"/>
          <w:b/>
          <w:bCs/>
          <w:color w:val="333333"/>
          <w:sz w:val="22"/>
          <w:szCs w:val="22"/>
        </w:rPr>
        <w:t xml:space="preserve"> </w:t>
      </w:r>
      <w:r w:rsidRPr="00E1404F">
        <w:rPr>
          <w:rFonts w:asciiTheme="majorHAnsi" w:hAnsiTheme="majorHAnsi" w:cs="Arial"/>
          <w:bCs/>
          <w:color w:val="333333"/>
          <w:sz w:val="22"/>
          <w:szCs w:val="22"/>
        </w:rPr>
        <w:t>and enter</w:t>
      </w:r>
      <w:r w:rsidR="00BB1CFF">
        <w:rPr>
          <w:rFonts w:asciiTheme="majorHAnsi" w:hAnsiTheme="majorHAnsi" w:cs="Arial"/>
          <w:bCs/>
          <w:color w:val="333333"/>
          <w:sz w:val="22"/>
          <w:szCs w:val="22"/>
        </w:rPr>
        <w:t>s his/her</w:t>
      </w:r>
      <w:r w:rsidRPr="00E1404F">
        <w:rPr>
          <w:rFonts w:asciiTheme="majorHAnsi" w:hAnsiTheme="majorHAnsi" w:cs="Arial"/>
          <w:bCs/>
          <w:color w:val="333333"/>
          <w:sz w:val="22"/>
          <w:szCs w:val="22"/>
        </w:rPr>
        <w:t xml:space="preserve"> name and comments (optional) and an e</w:t>
      </w:r>
      <w:r w:rsidR="00BB1CFF">
        <w:rPr>
          <w:rFonts w:asciiTheme="majorHAnsi" w:hAnsiTheme="majorHAnsi" w:cs="Arial"/>
          <w:bCs/>
          <w:color w:val="333333"/>
          <w:sz w:val="22"/>
          <w:szCs w:val="22"/>
        </w:rPr>
        <w:t>-</w:t>
      </w:r>
      <w:r w:rsidRPr="00E1404F">
        <w:rPr>
          <w:rFonts w:asciiTheme="majorHAnsi" w:hAnsiTheme="majorHAnsi" w:cs="Arial"/>
          <w:bCs/>
          <w:color w:val="333333"/>
          <w:sz w:val="22"/>
          <w:szCs w:val="22"/>
        </w:rPr>
        <w:t>mail will be sent to the supervisor.</w:t>
      </w:r>
    </w:p>
    <w:p w14:paraId="5256A5E1" w14:textId="0428EFC8" w:rsidR="00B8376C" w:rsidRPr="00E1404F" w:rsidRDefault="00BB1CFF" w:rsidP="00E1404F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bCs/>
          <w:color w:val="333333"/>
          <w:sz w:val="22"/>
          <w:szCs w:val="22"/>
        </w:rPr>
        <w:t>The s</w:t>
      </w:r>
      <w:r w:rsidR="00EE37DE" w:rsidRPr="00E1404F">
        <w:rPr>
          <w:rFonts w:asciiTheme="majorHAnsi" w:hAnsiTheme="majorHAnsi" w:cs="Arial"/>
          <w:bCs/>
          <w:color w:val="333333"/>
          <w:sz w:val="22"/>
          <w:szCs w:val="22"/>
        </w:rPr>
        <w:t xml:space="preserve">upervisor opens </w:t>
      </w:r>
      <w:r>
        <w:rPr>
          <w:rFonts w:asciiTheme="majorHAnsi" w:hAnsiTheme="majorHAnsi" w:cs="Arial"/>
          <w:bCs/>
          <w:color w:val="333333"/>
          <w:sz w:val="22"/>
          <w:szCs w:val="22"/>
        </w:rPr>
        <w:t xml:space="preserve">the </w:t>
      </w:r>
      <w:r w:rsidR="00EE37DE" w:rsidRPr="00E1404F">
        <w:rPr>
          <w:rFonts w:asciiTheme="majorHAnsi" w:hAnsiTheme="majorHAnsi" w:cs="Arial"/>
          <w:bCs/>
          <w:color w:val="333333"/>
          <w:sz w:val="22"/>
          <w:szCs w:val="22"/>
        </w:rPr>
        <w:t xml:space="preserve">app and reviews </w:t>
      </w:r>
      <w:r>
        <w:rPr>
          <w:rFonts w:asciiTheme="majorHAnsi" w:hAnsiTheme="majorHAnsi" w:cs="Arial"/>
          <w:bCs/>
          <w:color w:val="333333"/>
          <w:sz w:val="22"/>
          <w:szCs w:val="22"/>
        </w:rPr>
        <w:t xml:space="preserve">the employee’s </w:t>
      </w:r>
      <w:r w:rsidR="00EE37DE" w:rsidRPr="00E1404F">
        <w:rPr>
          <w:rFonts w:asciiTheme="majorHAnsi" w:hAnsiTheme="majorHAnsi" w:cs="Arial"/>
          <w:bCs/>
          <w:color w:val="333333"/>
          <w:sz w:val="22"/>
          <w:szCs w:val="22"/>
        </w:rPr>
        <w:t xml:space="preserve">comments, adding </w:t>
      </w:r>
      <w:r>
        <w:rPr>
          <w:rFonts w:asciiTheme="majorHAnsi" w:hAnsiTheme="majorHAnsi" w:cs="Arial"/>
          <w:bCs/>
          <w:color w:val="333333"/>
          <w:sz w:val="22"/>
          <w:szCs w:val="22"/>
        </w:rPr>
        <w:t xml:space="preserve">additional comments </w:t>
      </w:r>
      <w:r w:rsidR="00B8376C" w:rsidRPr="00E1404F">
        <w:rPr>
          <w:rFonts w:asciiTheme="majorHAnsi" w:hAnsiTheme="majorHAnsi" w:cs="Arial"/>
          <w:color w:val="333333"/>
          <w:sz w:val="22"/>
          <w:szCs w:val="22"/>
        </w:rPr>
        <w:t xml:space="preserve">below each </w:t>
      </w:r>
      <w:r w:rsidR="00B8376C" w:rsidRPr="00602188">
        <w:rPr>
          <w:rFonts w:asciiTheme="majorHAnsi" w:hAnsiTheme="majorHAnsi" w:cs="Arial"/>
          <w:color w:val="333333"/>
          <w:sz w:val="22"/>
          <w:szCs w:val="22"/>
        </w:rPr>
        <w:t xml:space="preserve">goal and </w:t>
      </w:r>
      <w:r w:rsidR="00602188" w:rsidRPr="00602188">
        <w:rPr>
          <w:rFonts w:asciiTheme="majorHAnsi" w:hAnsiTheme="majorHAnsi" w:cs="Arial"/>
          <w:color w:val="333333"/>
          <w:sz w:val="22"/>
          <w:szCs w:val="22"/>
        </w:rPr>
        <w:t xml:space="preserve">in </w:t>
      </w:r>
      <w:r w:rsidR="00EE37DE" w:rsidRPr="00602188">
        <w:rPr>
          <w:rFonts w:asciiTheme="majorHAnsi" w:hAnsiTheme="majorHAnsi" w:cs="Arial"/>
          <w:color w:val="333333"/>
          <w:sz w:val="22"/>
          <w:szCs w:val="22"/>
        </w:rPr>
        <w:t xml:space="preserve">the </w:t>
      </w:r>
      <w:r w:rsidR="00B8376C" w:rsidRPr="00602188">
        <w:rPr>
          <w:rFonts w:asciiTheme="majorHAnsi" w:hAnsiTheme="majorHAnsi" w:cs="Arial"/>
          <w:color w:val="333333"/>
          <w:sz w:val="22"/>
          <w:szCs w:val="22"/>
        </w:rPr>
        <w:t>professional development section.</w:t>
      </w:r>
      <w:r w:rsidR="00B8376C" w:rsidRPr="00E1404F">
        <w:rPr>
          <w:rFonts w:asciiTheme="majorHAnsi" w:hAnsiTheme="majorHAnsi" w:cs="Arial"/>
          <w:color w:val="333333"/>
          <w:sz w:val="22"/>
          <w:szCs w:val="22"/>
        </w:rPr>
        <w:t> </w:t>
      </w:r>
    </w:p>
    <w:p w14:paraId="612685DF" w14:textId="5ADF9F93" w:rsidR="00EE37DE" w:rsidRPr="00E1404F" w:rsidRDefault="00EE37DE" w:rsidP="00E1404F">
      <w:pPr>
        <w:pStyle w:val="ListParagraph"/>
        <w:numPr>
          <w:ilvl w:val="0"/>
          <w:numId w:val="8"/>
        </w:num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When finished, </w:t>
      </w:r>
      <w:r w:rsidR="00BB1CFF">
        <w:rPr>
          <w:rFonts w:asciiTheme="majorHAnsi" w:hAnsiTheme="majorHAnsi" w:cs="Arial"/>
          <w:color w:val="333333"/>
          <w:sz w:val="22"/>
          <w:szCs w:val="22"/>
        </w:rPr>
        <w:t xml:space="preserve">the 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>supervisor click</w:t>
      </w:r>
      <w:r w:rsidR="001C036E" w:rsidRPr="00E1404F">
        <w:rPr>
          <w:rFonts w:asciiTheme="majorHAnsi" w:hAnsiTheme="majorHAnsi" w:cs="Arial"/>
          <w:color w:val="333333"/>
          <w:sz w:val="22"/>
          <w:szCs w:val="22"/>
        </w:rPr>
        <w:t>s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 </w:t>
      </w:r>
      <w:r w:rsidRPr="00E1404F">
        <w:rPr>
          <w:rFonts w:asciiTheme="majorHAnsi" w:hAnsiTheme="majorHAnsi" w:cs="Arial"/>
          <w:b/>
          <w:color w:val="333333"/>
          <w:sz w:val="22"/>
          <w:szCs w:val="22"/>
        </w:rPr>
        <w:t>Supervisor Approval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 and enters </w:t>
      </w:r>
      <w:r w:rsidR="00BB1CFF">
        <w:rPr>
          <w:rFonts w:asciiTheme="majorHAnsi" w:hAnsiTheme="majorHAnsi" w:cs="Arial"/>
          <w:color w:val="333333"/>
          <w:sz w:val="22"/>
          <w:szCs w:val="22"/>
        </w:rPr>
        <w:t xml:space="preserve">the employee’s 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>name and comments (optional).</w:t>
      </w:r>
    </w:p>
    <w:p w14:paraId="1DEAB3C0" w14:textId="77777777" w:rsidR="00F2090B" w:rsidRPr="00E1404F" w:rsidRDefault="00F2090B" w:rsidP="00E1404F">
      <w:p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</w:p>
    <w:p w14:paraId="4980714D" w14:textId="77777777" w:rsidR="009628F3" w:rsidRDefault="009628F3">
      <w:pPr>
        <w:rPr>
          <w:rFonts w:asciiTheme="majorHAnsi" w:hAnsiTheme="majorHAnsi" w:cs="Arial"/>
          <w:b/>
          <w:color w:val="333333"/>
          <w:sz w:val="22"/>
          <w:szCs w:val="22"/>
        </w:rPr>
      </w:pPr>
      <w:r>
        <w:rPr>
          <w:rFonts w:asciiTheme="majorHAnsi" w:hAnsiTheme="majorHAnsi" w:cs="Arial"/>
          <w:b/>
          <w:color w:val="333333"/>
          <w:sz w:val="22"/>
          <w:szCs w:val="22"/>
        </w:rPr>
        <w:br w:type="page"/>
      </w:r>
    </w:p>
    <w:p w14:paraId="4FFE8A44" w14:textId="2BD5F0B7" w:rsidR="00F2090B" w:rsidRPr="00E1404F" w:rsidRDefault="00F2090B" w:rsidP="00E1404F">
      <w:pPr>
        <w:shd w:val="clear" w:color="auto" w:fill="FFFFFF"/>
        <w:rPr>
          <w:rFonts w:asciiTheme="majorHAnsi" w:hAnsiTheme="majorHAnsi" w:cs="Arial"/>
          <w:b/>
          <w:color w:val="333333"/>
          <w:sz w:val="22"/>
          <w:szCs w:val="22"/>
        </w:rPr>
      </w:pPr>
      <w:r w:rsidRPr="00E1404F">
        <w:rPr>
          <w:rFonts w:asciiTheme="majorHAnsi" w:hAnsiTheme="majorHAnsi" w:cs="Arial"/>
          <w:b/>
          <w:color w:val="333333"/>
          <w:sz w:val="22"/>
          <w:szCs w:val="22"/>
        </w:rPr>
        <w:lastRenderedPageBreak/>
        <w:t>Performance Review</w:t>
      </w:r>
    </w:p>
    <w:p w14:paraId="0262B7C2" w14:textId="77777777" w:rsidR="00532F83" w:rsidRPr="00E1404F" w:rsidRDefault="00532F83" w:rsidP="00E1404F">
      <w:pPr>
        <w:shd w:val="clear" w:color="auto" w:fill="FFFFFF"/>
        <w:rPr>
          <w:rFonts w:asciiTheme="majorHAnsi" w:hAnsiTheme="majorHAnsi" w:cs="Arial"/>
          <w:i/>
          <w:color w:val="333333"/>
          <w:sz w:val="22"/>
          <w:szCs w:val="22"/>
        </w:rPr>
      </w:pPr>
    </w:p>
    <w:p w14:paraId="0971FD9E" w14:textId="7A6F970F" w:rsidR="00532F83" w:rsidRPr="00E1404F" w:rsidRDefault="00BB1CFF" w:rsidP="00E1404F">
      <w:p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 xml:space="preserve">This phase documents overall performance during </w:t>
      </w:r>
      <w:r w:rsidR="00E1404F">
        <w:rPr>
          <w:rFonts w:asciiTheme="majorHAnsi" w:hAnsiTheme="majorHAnsi" w:cs="Arial"/>
          <w:color w:val="333333"/>
          <w:sz w:val="22"/>
          <w:szCs w:val="22"/>
        </w:rPr>
        <w:t xml:space="preserve">the year. </w:t>
      </w:r>
      <w:r w:rsidR="00532F83" w:rsidRPr="00E1404F">
        <w:rPr>
          <w:rFonts w:asciiTheme="majorHAnsi" w:hAnsiTheme="majorHAnsi" w:cs="Arial"/>
          <w:b/>
          <w:bCs/>
          <w:color w:val="333333"/>
          <w:sz w:val="22"/>
          <w:szCs w:val="22"/>
        </w:rPr>
        <w:t>Note:</w:t>
      </w:r>
      <w:r w:rsidR="00532F83" w:rsidRPr="00E1404F">
        <w:rPr>
          <w:rFonts w:asciiTheme="majorHAnsi" w:hAnsiTheme="majorHAnsi" w:cs="Arial"/>
          <w:color w:val="333333"/>
          <w:sz w:val="22"/>
          <w:szCs w:val="22"/>
        </w:rPr>
        <w:t> Use Google Docs or Word to write longer sections of text for ease of composition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 and to ensure text is saved; </w:t>
      </w:r>
      <w:r w:rsidR="00532F83" w:rsidRPr="00E1404F">
        <w:rPr>
          <w:rFonts w:asciiTheme="majorHAnsi" w:hAnsiTheme="majorHAnsi" w:cs="Arial"/>
          <w:color w:val="333333"/>
          <w:sz w:val="22"/>
          <w:szCs w:val="22"/>
        </w:rPr>
        <w:t xml:space="preserve">the app does NOT auto save your work. </w:t>
      </w:r>
      <w:r w:rsidR="00532F83" w:rsidRPr="00602188">
        <w:rPr>
          <w:rFonts w:asciiTheme="majorHAnsi" w:hAnsiTheme="majorHAnsi" w:cs="Arial"/>
          <w:color w:val="333333"/>
          <w:sz w:val="22"/>
          <w:szCs w:val="22"/>
        </w:rPr>
        <w:t xml:space="preserve">You may need to use the “remove formatting” </w:t>
      </w:r>
      <w:r w:rsidRPr="00602188">
        <w:rPr>
          <w:rFonts w:asciiTheme="majorHAnsi" w:hAnsiTheme="majorHAnsi" w:cs="Arial"/>
          <w:color w:val="333333"/>
          <w:sz w:val="22"/>
          <w:szCs w:val="22"/>
        </w:rPr>
        <w:t xml:space="preserve">tool shown on the </w:t>
      </w:r>
      <w:r w:rsidR="00532F83" w:rsidRPr="00602188">
        <w:rPr>
          <w:rFonts w:asciiTheme="majorHAnsi" w:hAnsiTheme="majorHAnsi" w:cs="Arial"/>
          <w:color w:val="333333"/>
          <w:sz w:val="22"/>
          <w:szCs w:val="22"/>
        </w:rPr>
        <w:t>right to keep entries simple.</w:t>
      </w:r>
      <w:r w:rsidR="00532F83" w:rsidRPr="00E1404F">
        <w:rPr>
          <w:rFonts w:asciiTheme="majorHAnsi" w:hAnsiTheme="majorHAnsi" w:cs="Arial"/>
          <w:color w:val="333333"/>
          <w:sz w:val="22"/>
          <w:szCs w:val="22"/>
        </w:rPr>
        <w:t xml:space="preserve"> </w:t>
      </w:r>
    </w:p>
    <w:p w14:paraId="366E3503" w14:textId="77777777" w:rsidR="00532F83" w:rsidRPr="00E1404F" w:rsidRDefault="00532F83" w:rsidP="00E1404F">
      <w:pPr>
        <w:shd w:val="clear" w:color="auto" w:fill="FFFFFF"/>
        <w:rPr>
          <w:rFonts w:asciiTheme="majorHAnsi" w:hAnsiTheme="majorHAnsi" w:cs="Arial"/>
          <w:i/>
          <w:color w:val="333333"/>
          <w:sz w:val="22"/>
          <w:szCs w:val="22"/>
        </w:rPr>
      </w:pPr>
    </w:p>
    <w:p w14:paraId="33FA1EC4" w14:textId="415AA863" w:rsidR="00A63446" w:rsidRPr="00E1404F" w:rsidRDefault="00BB1CFF" w:rsidP="00E1404F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>The s</w:t>
      </w:r>
      <w:r w:rsidR="001C036E" w:rsidRPr="00E1404F">
        <w:rPr>
          <w:rFonts w:asciiTheme="majorHAnsi" w:hAnsiTheme="majorHAnsi" w:cs="Arial"/>
          <w:color w:val="333333"/>
          <w:sz w:val="22"/>
          <w:szCs w:val="22"/>
        </w:rPr>
        <w:t>upervisor</w:t>
      </w:r>
      <w:r w:rsidR="00B8376C" w:rsidRPr="00E1404F">
        <w:rPr>
          <w:rFonts w:asciiTheme="majorHAnsi" w:hAnsiTheme="majorHAnsi" w:cs="Arial"/>
          <w:color w:val="333333"/>
          <w:sz w:val="22"/>
          <w:szCs w:val="22"/>
        </w:rPr>
        <w:t xml:space="preserve"> </w:t>
      </w:r>
      <w:r w:rsidR="00EE37DE" w:rsidRPr="00E1404F">
        <w:rPr>
          <w:rFonts w:asciiTheme="majorHAnsi" w:hAnsiTheme="majorHAnsi" w:cs="Arial"/>
          <w:color w:val="333333"/>
          <w:sz w:val="22"/>
          <w:szCs w:val="22"/>
        </w:rPr>
        <w:t>open</w:t>
      </w:r>
      <w:r w:rsidR="001C036E" w:rsidRPr="00E1404F">
        <w:rPr>
          <w:rFonts w:asciiTheme="majorHAnsi" w:hAnsiTheme="majorHAnsi" w:cs="Arial"/>
          <w:color w:val="333333"/>
          <w:sz w:val="22"/>
          <w:szCs w:val="22"/>
        </w:rPr>
        <w:t>s</w:t>
      </w:r>
      <w:r w:rsidR="00EE37DE" w:rsidRPr="00E1404F">
        <w:rPr>
          <w:rFonts w:asciiTheme="majorHAnsi" w:hAnsiTheme="majorHAnsi" w:cs="Arial"/>
          <w:color w:val="333333"/>
          <w:sz w:val="22"/>
          <w:szCs w:val="22"/>
        </w:rPr>
        <w:t xml:space="preserve"> the app, click</w:t>
      </w:r>
      <w:r>
        <w:rPr>
          <w:rFonts w:asciiTheme="majorHAnsi" w:hAnsiTheme="majorHAnsi" w:cs="Arial"/>
          <w:color w:val="333333"/>
          <w:sz w:val="22"/>
          <w:szCs w:val="22"/>
        </w:rPr>
        <w:t>s</w:t>
      </w:r>
      <w:r w:rsidR="00EE37DE" w:rsidRPr="00E1404F">
        <w:rPr>
          <w:rFonts w:asciiTheme="majorHAnsi" w:hAnsiTheme="majorHAnsi" w:cs="Arial"/>
          <w:color w:val="333333"/>
          <w:sz w:val="22"/>
          <w:szCs w:val="22"/>
        </w:rPr>
        <w:t xml:space="preserve"> </w:t>
      </w:r>
      <w:r w:rsidR="009E4055" w:rsidRPr="00E1404F">
        <w:rPr>
          <w:rFonts w:asciiTheme="majorHAnsi" w:hAnsiTheme="majorHAnsi" w:cs="Arial"/>
          <w:b/>
          <w:color w:val="333333"/>
          <w:sz w:val="22"/>
          <w:szCs w:val="22"/>
        </w:rPr>
        <w:t>Direct Reports</w:t>
      </w:r>
      <w:r w:rsidR="009E4055" w:rsidRPr="00E1404F">
        <w:rPr>
          <w:rFonts w:asciiTheme="majorHAnsi" w:hAnsiTheme="majorHAnsi" w:cs="Arial"/>
          <w:color w:val="333333"/>
          <w:sz w:val="22"/>
          <w:szCs w:val="22"/>
        </w:rPr>
        <w:t xml:space="preserve">, </w:t>
      </w:r>
      <w:r w:rsidR="009E4055" w:rsidRPr="00E1404F">
        <w:rPr>
          <w:rFonts w:asciiTheme="majorHAnsi" w:hAnsiTheme="majorHAnsi" w:cs="Arial"/>
          <w:b/>
          <w:color w:val="333333"/>
          <w:sz w:val="22"/>
          <w:szCs w:val="22"/>
        </w:rPr>
        <w:t>select an individual</w:t>
      </w:r>
      <w:r w:rsidR="009E4055" w:rsidRPr="00E1404F">
        <w:rPr>
          <w:rFonts w:asciiTheme="majorHAnsi" w:hAnsiTheme="majorHAnsi" w:cs="Arial"/>
          <w:color w:val="333333"/>
          <w:sz w:val="22"/>
          <w:szCs w:val="22"/>
        </w:rPr>
        <w:t>, then click</w:t>
      </w:r>
      <w:r>
        <w:rPr>
          <w:rFonts w:asciiTheme="majorHAnsi" w:hAnsiTheme="majorHAnsi" w:cs="Arial"/>
          <w:color w:val="333333"/>
          <w:sz w:val="22"/>
          <w:szCs w:val="22"/>
        </w:rPr>
        <w:t>s</w:t>
      </w:r>
      <w:r w:rsidR="009E4055" w:rsidRPr="00E1404F">
        <w:rPr>
          <w:rFonts w:asciiTheme="majorHAnsi" w:hAnsiTheme="majorHAnsi" w:cs="Arial"/>
          <w:color w:val="333333"/>
          <w:sz w:val="22"/>
          <w:szCs w:val="22"/>
        </w:rPr>
        <w:t xml:space="preserve"> on </w:t>
      </w:r>
      <w:r w:rsidR="00EE37DE" w:rsidRPr="00E1404F">
        <w:rPr>
          <w:rFonts w:asciiTheme="majorHAnsi" w:hAnsiTheme="majorHAnsi" w:cs="Arial"/>
          <w:b/>
          <w:color w:val="333333"/>
          <w:sz w:val="22"/>
          <w:szCs w:val="22"/>
        </w:rPr>
        <w:t>Performance Review</w:t>
      </w:r>
      <w:r w:rsidR="00650122" w:rsidRPr="00E1404F">
        <w:rPr>
          <w:rFonts w:asciiTheme="majorHAnsi" w:hAnsiTheme="majorHAnsi" w:cs="Arial"/>
          <w:color w:val="333333"/>
          <w:sz w:val="22"/>
          <w:szCs w:val="22"/>
        </w:rPr>
        <w:t xml:space="preserve">, then </w:t>
      </w:r>
      <w:r w:rsidR="00650122" w:rsidRPr="00E1404F">
        <w:rPr>
          <w:rFonts w:asciiTheme="majorHAnsi" w:hAnsiTheme="majorHAnsi" w:cs="Arial"/>
          <w:b/>
          <w:color w:val="333333"/>
          <w:sz w:val="22"/>
          <w:szCs w:val="22"/>
        </w:rPr>
        <w:t>Review</w:t>
      </w:r>
      <w:r>
        <w:rPr>
          <w:rFonts w:asciiTheme="majorHAnsi" w:hAnsiTheme="majorHAnsi" w:cs="Arial"/>
          <w:b/>
          <w:color w:val="333333"/>
          <w:sz w:val="22"/>
          <w:szCs w:val="22"/>
        </w:rPr>
        <w:t xml:space="preserve"> 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to add </w:t>
      </w:r>
      <w:r w:rsidR="00B8376C" w:rsidRPr="00E1404F">
        <w:rPr>
          <w:rFonts w:asciiTheme="majorHAnsi" w:hAnsiTheme="majorHAnsi" w:cs="Arial"/>
          <w:color w:val="333333"/>
          <w:sz w:val="22"/>
          <w:szCs w:val="22"/>
        </w:rPr>
        <w:t>a performance review for each employee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 and to choose a designation: </w:t>
      </w:r>
      <w:r w:rsidR="001C036E" w:rsidRPr="00E1404F">
        <w:rPr>
          <w:rFonts w:asciiTheme="majorHAnsi" w:hAnsiTheme="majorHAnsi" w:cs="Arial"/>
          <w:color w:val="333333"/>
          <w:sz w:val="22"/>
          <w:szCs w:val="22"/>
        </w:rPr>
        <w:t xml:space="preserve"> </w:t>
      </w:r>
      <w:r w:rsidR="001C036E" w:rsidRPr="00E1404F">
        <w:rPr>
          <w:rFonts w:asciiTheme="majorHAnsi" w:hAnsiTheme="majorHAnsi" w:cs="Arial"/>
          <w:i/>
          <w:color w:val="333333"/>
          <w:sz w:val="22"/>
          <w:szCs w:val="22"/>
        </w:rPr>
        <w:t xml:space="preserve">Needs Improvement, </w:t>
      </w:r>
      <w:r w:rsidR="00602188" w:rsidRPr="00602188">
        <w:rPr>
          <w:rFonts w:asciiTheme="majorHAnsi" w:hAnsiTheme="majorHAnsi" w:cs="Arial"/>
          <w:i/>
          <w:color w:val="333333"/>
          <w:sz w:val="22"/>
          <w:szCs w:val="22"/>
        </w:rPr>
        <w:t>Meets Expectations</w:t>
      </w:r>
      <w:r w:rsidR="001C036E" w:rsidRPr="00602188">
        <w:rPr>
          <w:rFonts w:asciiTheme="majorHAnsi" w:hAnsiTheme="majorHAnsi" w:cs="Arial"/>
          <w:i/>
          <w:color w:val="333333"/>
          <w:sz w:val="22"/>
          <w:szCs w:val="22"/>
        </w:rPr>
        <w:t xml:space="preserve">, or Exceeds </w:t>
      </w:r>
      <w:r w:rsidR="00602188" w:rsidRPr="00602188">
        <w:rPr>
          <w:rFonts w:asciiTheme="majorHAnsi" w:hAnsiTheme="majorHAnsi" w:cs="Arial"/>
          <w:i/>
          <w:color w:val="333333"/>
          <w:sz w:val="22"/>
          <w:szCs w:val="22"/>
        </w:rPr>
        <w:t>Expectations</w:t>
      </w:r>
      <w:r w:rsidR="001C036E" w:rsidRPr="00602188">
        <w:rPr>
          <w:rFonts w:asciiTheme="majorHAnsi" w:hAnsiTheme="majorHAnsi" w:cs="Arial"/>
          <w:color w:val="333333"/>
          <w:sz w:val="22"/>
          <w:szCs w:val="22"/>
        </w:rPr>
        <w:t>.</w:t>
      </w:r>
      <w:bookmarkStart w:id="0" w:name="_GoBack"/>
      <w:bookmarkEnd w:id="0"/>
      <w:r w:rsidR="001C036E" w:rsidRPr="00602188">
        <w:rPr>
          <w:rFonts w:asciiTheme="majorHAnsi" w:hAnsiTheme="majorHAnsi" w:cs="Arial"/>
          <w:color w:val="333333"/>
          <w:sz w:val="22"/>
          <w:szCs w:val="22"/>
        </w:rPr>
        <w:t xml:space="preserve"> </w:t>
      </w:r>
      <w:r w:rsidRPr="00602188">
        <w:rPr>
          <w:rFonts w:asciiTheme="majorHAnsi" w:hAnsiTheme="majorHAnsi" w:cs="Arial"/>
          <w:color w:val="333333"/>
          <w:sz w:val="22"/>
          <w:szCs w:val="22"/>
        </w:rPr>
        <w:t>The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 s</w:t>
      </w:r>
      <w:r w:rsidR="00A63446" w:rsidRPr="00E1404F">
        <w:rPr>
          <w:rFonts w:asciiTheme="majorHAnsi" w:hAnsiTheme="majorHAnsi" w:cs="Arial"/>
          <w:color w:val="333333"/>
          <w:sz w:val="22"/>
          <w:szCs w:val="22"/>
        </w:rPr>
        <w:t>upervisor can save the review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 so that the department head </w:t>
      </w:r>
      <w:r w:rsidR="00A63446" w:rsidRPr="00E1404F">
        <w:rPr>
          <w:rFonts w:asciiTheme="majorHAnsi" w:hAnsiTheme="majorHAnsi" w:cs="Arial"/>
          <w:color w:val="333333"/>
          <w:sz w:val="22"/>
          <w:szCs w:val="22"/>
        </w:rPr>
        <w:t xml:space="preserve">can read the supervisor’s review. </w:t>
      </w:r>
    </w:p>
    <w:p w14:paraId="2A00B116" w14:textId="0D0BA2CF" w:rsidR="001C036E" w:rsidRPr="00E1404F" w:rsidRDefault="00A63446" w:rsidP="00E1404F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When </w:t>
      </w:r>
      <w:r w:rsidR="00BB1CFF">
        <w:rPr>
          <w:rFonts w:asciiTheme="majorHAnsi" w:hAnsiTheme="majorHAnsi" w:cs="Arial"/>
          <w:color w:val="333333"/>
          <w:sz w:val="22"/>
          <w:szCs w:val="22"/>
        </w:rPr>
        <w:t xml:space="preserve">the review is 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ready to be shared with the employee, </w:t>
      </w:r>
      <w:r w:rsidR="00BB1CFF">
        <w:rPr>
          <w:rFonts w:asciiTheme="majorHAnsi" w:hAnsiTheme="majorHAnsi" w:cs="Arial"/>
          <w:color w:val="333333"/>
          <w:sz w:val="22"/>
          <w:szCs w:val="22"/>
        </w:rPr>
        <w:t xml:space="preserve">the 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supervisor clicks </w:t>
      </w:r>
      <w:r w:rsidRPr="00E1404F">
        <w:rPr>
          <w:rFonts w:asciiTheme="majorHAnsi" w:hAnsiTheme="majorHAnsi" w:cs="Arial"/>
          <w:b/>
          <w:color w:val="333333"/>
          <w:sz w:val="22"/>
          <w:szCs w:val="22"/>
        </w:rPr>
        <w:t xml:space="preserve">Finalize and make the review available to the staff member 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>button and an e</w:t>
      </w:r>
      <w:r w:rsidR="00BB1CFF">
        <w:rPr>
          <w:rFonts w:asciiTheme="majorHAnsi" w:hAnsiTheme="majorHAnsi" w:cs="Arial"/>
          <w:color w:val="333333"/>
          <w:sz w:val="22"/>
          <w:szCs w:val="22"/>
        </w:rPr>
        <w:t>-</w:t>
      </w:r>
      <w:r w:rsidRPr="00E1404F">
        <w:rPr>
          <w:rFonts w:asciiTheme="majorHAnsi" w:hAnsiTheme="majorHAnsi" w:cs="Arial"/>
          <w:color w:val="333333"/>
          <w:sz w:val="22"/>
          <w:szCs w:val="22"/>
        </w:rPr>
        <w:t>mail is sent to the employee.</w:t>
      </w:r>
    </w:p>
    <w:p w14:paraId="0F7379C4" w14:textId="4740ACED" w:rsidR="00B8376C" w:rsidRPr="00E1404F" w:rsidRDefault="00B8376C" w:rsidP="00E1404F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 w:rsidRPr="00E1404F">
        <w:rPr>
          <w:rFonts w:asciiTheme="majorHAnsi" w:hAnsiTheme="majorHAnsi" w:cs="Arial"/>
          <w:color w:val="333333"/>
          <w:sz w:val="22"/>
          <w:szCs w:val="22"/>
        </w:rPr>
        <w:t xml:space="preserve">The employee may then choose </w:t>
      </w:r>
      <w:r w:rsidR="00A63446" w:rsidRPr="00E1404F">
        <w:rPr>
          <w:rFonts w:asciiTheme="majorHAnsi" w:hAnsiTheme="majorHAnsi" w:cs="Arial"/>
          <w:color w:val="333333"/>
          <w:sz w:val="22"/>
          <w:szCs w:val="22"/>
        </w:rPr>
        <w:t>to</w:t>
      </w:r>
      <w:r w:rsidR="00BB1CFF">
        <w:rPr>
          <w:rFonts w:asciiTheme="majorHAnsi" w:hAnsiTheme="majorHAnsi" w:cs="Arial"/>
          <w:color w:val="333333"/>
          <w:sz w:val="22"/>
          <w:szCs w:val="22"/>
        </w:rPr>
        <w:t xml:space="preserve"> add a response to the review by using</w:t>
      </w:r>
      <w:r w:rsidR="00A63446" w:rsidRPr="00E1404F">
        <w:rPr>
          <w:rFonts w:asciiTheme="majorHAnsi" w:hAnsiTheme="majorHAnsi" w:cs="Arial"/>
          <w:color w:val="333333"/>
          <w:sz w:val="22"/>
          <w:szCs w:val="22"/>
        </w:rPr>
        <w:t xml:space="preserve"> </w:t>
      </w:r>
      <w:r w:rsidR="00A63446" w:rsidRPr="00E1404F">
        <w:rPr>
          <w:rFonts w:asciiTheme="majorHAnsi" w:hAnsiTheme="majorHAnsi" w:cs="Arial"/>
          <w:b/>
          <w:color w:val="333333"/>
          <w:sz w:val="22"/>
          <w:szCs w:val="22"/>
        </w:rPr>
        <w:t>Employee Comments</w:t>
      </w:r>
      <w:r w:rsidR="00A63446" w:rsidRPr="00E1404F">
        <w:rPr>
          <w:rFonts w:asciiTheme="majorHAnsi" w:hAnsiTheme="majorHAnsi" w:cs="Arial"/>
          <w:color w:val="333333"/>
          <w:sz w:val="22"/>
          <w:szCs w:val="22"/>
        </w:rPr>
        <w:t>.</w:t>
      </w:r>
    </w:p>
    <w:p w14:paraId="5DD21450" w14:textId="145B0FC1" w:rsidR="001C036E" w:rsidRPr="00E1404F" w:rsidRDefault="00BB1CFF" w:rsidP="00E1404F">
      <w:pPr>
        <w:pStyle w:val="ListParagraph"/>
        <w:numPr>
          <w:ilvl w:val="0"/>
          <w:numId w:val="7"/>
        </w:numPr>
        <w:shd w:val="clear" w:color="auto" w:fill="FFFFFF"/>
        <w:rPr>
          <w:rFonts w:asciiTheme="majorHAnsi" w:hAnsiTheme="majorHAnsi" w:cs="Arial"/>
          <w:color w:val="333333"/>
          <w:sz w:val="22"/>
          <w:szCs w:val="22"/>
        </w:rPr>
      </w:pPr>
      <w:r>
        <w:rPr>
          <w:rFonts w:asciiTheme="majorHAnsi" w:hAnsiTheme="majorHAnsi" w:cs="Arial"/>
          <w:color w:val="333333"/>
          <w:sz w:val="22"/>
          <w:szCs w:val="22"/>
        </w:rPr>
        <w:t>The s</w:t>
      </w:r>
      <w:r w:rsidR="001C036E" w:rsidRPr="00E1404F">
        <w:rPr>
          <w:rFonts w:asciiTheme="majorHAnsi" w:hAnsiTheme="majorHAnsi" w:cs="Arial"/>
          <w:color w:val="333333"/>
          <w:sz w:val="22"/>
          <w:szCs w:val="22"/>
        </w:rPr>
        <w:t xml:space="preserve">upervisor clicks </w:t>
      </w:r>
      <w:r w:rsidR="001C036E" w:rsidRPr="00E1404F">
        <w:rPr>
          <w:rFonts w:asciiTheme="majorHAnsi" w:hAnsiTheme="majorHAnsi" w:cs="Arial"/>
          <w:b/>
          <w:color w:val="333333"/>
          <w:sz w:val="22"/>
          <w:szCs w:val="22"/>
        </w:rPr>
        <w:t>Supervisor Approval</w:t>
      </w:r>
      <w:r w:rsidR="001C036E" w:rsidRPr="00E1404F">
        <w:rPr>
          <w:rFonts w:asciiTheme="majorHAnsi" w:hAnsiTheme="majorHAnsi" w:cs="Arial"/>
          <w:color w:val="333333"/>
          <w:sz w:val="22"/>
          <w:szCs w:val="22"/>
        </w:rPr>
        <w:t xml:space="preserve"> and enters </w:t>
      </w:r>
      <w:r>
        <w:rPr>
          <w:rFonts w:asciiTheme="majorHAnsi" w:hAnsiTheme="majorHAnsi" w:cs="Arial"/>
          <w:color w:val="333333"/>
          <w:sz w:val="22"/>
          <w:szCs w:val="22"/>
        </w:rPr>
        <w:t xml:space="preserve">the employee’s </w:t>
      </w:r>
      <w:r w:rsidR="001C036E" w:rsidRPr="00E1404F">
        <w:rPr>
          <w:rFonts w:asciiTheme="majorHAnsi" w:hAnsiTheme="majorHAnsi" w:cs="Arial"/>
          <w:color w:val="333333"/>
          <w:sz w:val="22"/>
          <w:szCs w:val="22"/>
        </w:rPr>
        <w:t>name and comments (optional).</w:t>
      </w:r>
    </w:p>
    <w:p w14:paraId="5C1307FA" w14:textId="77777777" w:rsidR="00B8376C" w:rsidRPr="00E1404F" w:rsidRDefault="00B8376C" w:rsidP="00E1404F">
      <w:pPr>
        <w:rPr>
          <w:rFonts w:asciiTheme="majorHAnsi" w:hAnsiTheme="majorHAnsi"/>
          <w:sz w:val="22"/>
          <w:szCs w:val="22"/>
        </w:rPr>
      </w:pPr>
    </w:p>
    <w:sectPr w:rsidR="00B8376C" w:rsidRPr="00E1404F" w:rsidSect="00DB1DAD">
      <w:pgSz w:w="12240" w:h="15840"/>
      <w:pgMar w:top="1152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5E1"/>
    <w:multiLevelType w:val="hybridMultilevel"/>
    <w:tmpl w:val="F5B8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5784E"/>
    <w:multiLevelType w:val="hybridMultilevel"/>
    <w:tmpl w:val="157C7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45398B"/>
    <w:multiLevelType w:val="hybridMultilevel"/>
    <w:tmpl w:val="5760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0C78"/>
    <w:multiLevelType w:val="multilevel"/>
    <w:tmpl w:val="03F2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F1325"/>
    <w:multiLevelType w:val="hybridMultilevel"/>
    <w:tmpl w:val="66AE9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C521E7"/>
    <w:multiLevelType w:val="multilevel"/>
    <w:tmpl w:val="C096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7D4AE0"/>
    <w:multiLevelType w:val="hybridMultilevel"/>
    <w:tmpl w:val="67C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448CB"/>
    <w:multiLevelType w:val="hybridMultilevel"/>
    <w:tmpl w:val="9706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C"/>
    <w:rsid w:val="00020830"/>
    <w:rsid w:val="0014003E"/>
    <w:rsid w:val="00152079"/>
    <w:rsid w:val="001C036E"/>
    <w:rsid w:val="002A2449"/>
    <w:rsid w:val="003D2F4C"/>
    <w:rsid w:val="003F214D"/>
    <w:rsid w:val="004372EC"/>
    <w:rsid w:val="00465BB1"/>
    <w:rsid w:val="00532F83"/>
    <w:rsid w:val="005D36D4"/>
    <w:rsid w:val="00602188"/>
    <w:rsid w:val="00650122"/>
    <w:rsid w:val="00724B14"/>
    <w:rsid w:val="009628F3"/>
    <w:rsid w:val="009E4055"/>
    <w:rsid w:val="00A63446"/>
    <w:rsid w:val="00B1004D"/>
    <w:rsid w:val="00B8376C"/>
    <w:rsid w:val="00B93CFA"/>
    <w:rsid w:val="00BB1CFF"/>
    <w:rsid w:val="00D30426"/>
    <w:rsid w:val="00D80E1D"/>
    <w:rsid w:val="00DB1DAD"/>
    <w:rsid w:val="00DE7A0A"/>
    <w:rsid w:val="00E1404F"/>
    <w:rsid w:val="00EE37DE"/>
    <w:rsid w:val="00F2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7F3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376C"/>
  </w:style>
  <w:style w:type="character" w:styleId="Strong">
    <w:name w:val="Strong"/>
    <w:basedOn w:val="DefaultParagraphFont"/>
    <w:uiPriority w:val="22"/>
    <w:qFormat/>
    <w:rsid w:val="00B83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37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l"/>
    <w:rsid w:val="00B83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B8376C"/>
  </w:style>
  <w:style w:type="paragraph" w:styleId="ListParagraph">
    <w:name w:val="List Paragraph"/>
    <w:basedOn w:val="Normal"/>
    <w:uiPriority w:val="34"/>
    <w:qFormat/>
    <w:rsid w:val="0043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0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2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1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376C"/>
  </w:style>
  <w:style w:type="character" w:styleId="Strong">
    <w:name w:val="Strong"/>
    <w:basedOn w:val="DefaultParagraphFont"/>
    <w:uiPriority w:val="22"/>
    <w:qFormat/>
    <w:rsid w:val="00B83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37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1">
    <w:name w:val="p1"/>
    <w:basedOn w:val="Normal"/>
    <w:rsid w:val="00B83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B8376C"/>
  </w:style>
  <w:style w:type="paragraph" w:styleId="ListParagraph">
    <w:name w:val="List Paragraph"/>
    <w:basedOn w:val="Normal"/>
    <w:uiPriority w:val="34"/>
    <w:qFormat/>
    <w:rsid w:val="0043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9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0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2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1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1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7F7F7F"/>
                    <w:bottom w:val="single" w:sz="6" w:space="0" w:color="7F7F7F"/>
                    <w:right w:val="single" w:sz="6" w:space="0" w:color="7F7F7F"/>
                  </w:divBdr>
                  <w:divsChild>
                    <w:div w:id="20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vbrandst lts</dc:creator>
  <cp:lastModifiedBy>JoAnne E O'Beirne</cp:lastModifiedBy>
  <cp:revision>3</cp:revision>
  <cp:lastPrinted>2015-05-12T16:54:00Z</cp:lastPrinted>
  <dcterms:created xsi:type="dcterms:W3CDTF">2015-05-12T19:48:00Z</dcterms:created>
  <dcterms:modified xsi:type="dcterms:W3CDTF">2015-05-12T19:50:00Z</dcterms:modified>
</cp:coreProperties>
</file>