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1C5E3AC" w14:textId="77777777" w:rsidR="009347B3" w:rsidRPr="008F42AC"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b/>
          <w:color w:val="000000"/>
          <w:sz w:val="28"/>
          <w:szCs w:val="28"/>
        </w:rPr>
      </w:pPr>
      <w:r w:rsidRPr="008F42AC">
        <w:rPr>
          <w:rFonts w:ascii="Calibri" w:hAnsi="Calibri" w:cs="Times New Roman"/>
          <w:b/>
          <w:color w:val="000000"/>
          <w:sz w:val="28"/>
          <w:szCs w:val="28"/>
        </w:rPr>
        <w:t>Requirements Check-List for Women's and Gender Studies Majors</w:t>
      </w:r>
    </w:p>
    <w:p w14:paraId="4FBC2569" w14:textId="77777777" w:rsidR="009347B3" w:rsidRPr="008F42AC"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Calibri" w:hAnsi="Calibri" w:cs="Times New Roman"/>
          <w:color w:val="000000"/>
          <w:sz w:val="28"/>
          <w:szCs w:val="28"/>
        </w:rPr>
      </w:pPr>
    </w:p>
    <w:p w14:paraId="7FF40495" w14:textId="61805FCA"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Student's Name  </w:t>
      </w:r>
      <w:r w:rsidR="008C6744">
        <w:rPr>
          <w:rFonts w:ascii="Calibri" w:hAnsi="Calibri" w:cs="Times New Roman"/>
          <w:color w:val="000000"/>
        </w:rPr>
        <w:t xml:space="preserve"> </w:t>
      </w:r>
      <w:bookmarkStart w:id="0" w:name="_GoBack"/>
      <w:bookmarkEnd w:id="0"/>
      <w:r w:rsidRPr="00B07A4F">
        <w:rPr>
          <w:rFonts w:ascii="Calibri" w:hAnsi="Calibri" w:cs="Times New Roman"/>
          <w:color w:val="000000"/>
        </w:rPr>
        <w:t>___________________________________</w:t>
      </w:r>
    </w:p>
    <w:p w14:paraId="4F60C75B" w14:textId="2BE9BD85"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Campus Address</w:t>
      </w:r>
      <w:r w:rsidR="008C6744">
        <w:rPr>
          <w:rFonts w:ascii="Calibri" w:hAnsi="Calibri" w:cs="Times New Roman"/>
          <w:color w:val="000000"/>
        </w:rPr>
        <w:t xml:space="preserve">  </w:t>
      </w:r>
      <w:r w:rsidRPr="00B07A4F">
        <w:rPr>
          <w:rFonts w:ascii="Calibri" w:hAnsi="Calibri" w:cs="Times New Roman"/>
          <w:color w:val="000000"/>
        </w:rPr>
        <w:t>___________________________________</w:t>
      </w:r>
    </w:p>
    <w:p w14:paraId="4ECCD862"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Campus Phone   ____________________________________</w:t>
      </w:r>
    </w:p>
    <w:p w14:paraId="2395F7C7" w14:textId="126E68E0"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Email name       </w:t>
      </w:r>
      <w:r w:rsidR="008C6744">
        <w:rPr>
          <w:rFonts w:ascii="Calibri" w:hAnsi="Calibri" w:cs="Times New Roman"/>
          <w:color w:val="000000"/>
        </w:rPr>
        <w:t xml:space="preserve"> </w:t>
      </w:r>
      <w:r w:rsidRPr="00B07A4F">
        <w:rPr>
          <w:rFonts w:ascii="Calibri" w:hAnsi="Calibri" w:cs="Times New Roman"/>
          <w:color w:val="000000"/>
        </w:rPr>
        <w:t xml:space="preserve"> ____________________________________</w:t>
      </w:r>
      <w:r w:rsidRPr="00B07A4F">
        <w:rPr>
          <w:rFonts w:ascii="Calibri" w:hAnsi="Calibri" w:cs="Times New Roman"/>
          <w:color w:val="000000"/>
        </w:rPr>
        <w:br/>
        <w:t xml:space="preserve">Date                </w:t>
      </w:r>
      <w:r w:rsidR="008C6744">
        <w:rPr>
          <w:rFonts w:ascii="Calibri" w:hAnsi="Calibri" w:cs="Times New Roman"/>
          <w:color w:val="000000"/>
        </w:rPr>
        <w:t xml:space="preserve"> </w:t>
      </w:r>
      <w:r w:rsidRPr="00B07A4F">
        <w:rPr>
          <w:rFonts w:ascii="Calibri" w:hAnsi="Calibri" w:cs="Times New Roman"/>
          <w:color w:val="000000"/>
        </w:rPr>
        <w:t xml:space="preserve">   </w:t>
      </w:r>
      <w:r w:rsidR="008C6744">
        <w:rPr>
          <w:rFonts w:ascii="Calibri" w:hAnsi="Calibri" w:cs="Times New Roman"/>
          <w:color w:val="000000"/>
        </w:rPr>
        <w:t xml:space="preserve"> </w:t>
      </w:r>
      <w:r w:rsidRPr="00B07A4F">
        <w:rPr>
          <w:rFonts w:ascii="Calibri" w:hAnsi="Calibri" w:cs="Times New Roman"/>
          <w:color w:val="000000"/>
        </w:rPr>
        <w:t>____________________________________</w:t>
      </w:r>
    </w:p>
    <w:p w14:paraId="4B4F4E68"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14:paraId="3C7FBFB4" w14:textId="39B26D99"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The major requires nine courses taken both within the department and through the related courses taught in other departments. Students enter the department major through one of the three core courses: WGST 108, or 120, or 222. Three other courses must be from within the department itself, including at least one seminar. For the entire major, students must take two units</w:t>
      </w:r>
      <w:r w:rsidR="00236526">
        <w:rPr>
          <w:rFonts w:ascii="Calibri" w:hAnsi="Calibri" w:cs="Times New Roman"/>
          <w:color w:val="000000"/>
        </w:rPr>
        <w:t xml:space="preserve"> </w:t>
      </w:r>
      <w:r w:rsidR="00236526" w:rsidRPr="00236526">
        <w:rPr>
          <w:rFonts w:ascii="Calibri" w:hAnsi="Calibri" w:cs="Times New Roman"/>
          <w:b/>
          <w:color w:val="000000"/>
        </w:rPr>
        <w:t>within the WGST department</w:t>
      </w:r>
      <w:r w:rsidRPr="00B07A4F">
        <w:rPr>
          <w:rFonts w:ascii="Calibri" w:hAnsi="Calibri" w:cs="Times New Roman"/>
          <w:color w:val="000000"/>
        </w:rPr>
        <w:t xml:space="preserve"> at the 300 level (not counting 350s, 360s, or 370s.) Not more than two units can be 100 level. Four of the nine courses must form a concentration, i.e. have a focus or central theme in common. Majors must select a Capstone Experience from these options: WGST 312: Feminist Inquiry, or WGST 313: Fieldwork in Women's </w:t>
      </w:r>
      <w:r w:rsidR="0069751C">
        <w:rPr>
          <w:rFonts w:ascii="Calibri" w:hAnsi="Calibri" w:cs="Times New Roman"/>
          <w:color w:val="000000"/>
        </w:rPr>
        <w:t xml:space="preserve">and Gender </w:t>
      </w:r>
      <w:r w:rsidRPr="00B07A4F">
        <w:rPr>
          <w:rFonts w:ascii="Calibri" w:hAnsi="Calibri" w:cs="Times New Roman"/>
          <w:color w:val="000000"/>
        </w:rPr>
        <w:t>Studies, or WGST 360/370: Senior Thesis.</w:t>
      </w:r>
    </w:p>
    <w:p w14:paraId="0BEA20A7"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14:paraId="2FF36C5A"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b/>
          <w:color w:val="000000"/>
          <w:u w:val="single"/>
        </w:rPr>
        <w:t>One</w:t>
      </w:r>
      <w:r w:rsidRPr="00B07A4F">
        <w:rPr>
          <w:rFonts w:ascii="Calibri" w:hAnsi="Calibri" w:cs="Times New Roman"/>
          <w:b/>
          <w:color w:val="000000"/>
        </w:rPr>
        <w:t xml:space="preserve"> </w:t>
      </w:r>
      <w:r w:rsidRPr="00B07A4F">
        <w:rPr>
          <w:rFonts w:ascii="Calibri" w:hAnsi="Calibri" w:cs="Times New Roman"/>
          <w:color w:val="000000"/>
        </w:rPr>
        <w:t>of the below required:</w:t>
      </w:r>
    </w:p>
    <w:p w14:paraId="28908FB0"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WGST  108 </w:t>
      </w:r>
    </w:p>
    <w:p w14:paraId="4CE5285B"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WGST  120 </w:t>
      </w:r>
    </w:p>
    <w:p w14:paraId="0E4A0799" w14:textId="7CA758A1"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WGST </w:t>
      </w:r>
      <w:r w:rsidR="008C6744">
        <w:rPr>
          <w:rFonts w:ascii="Calibri" w:hAnsi="Calibri" w:cs="Times New Roman"/>
          <w:color w:val="000000"/>
        </w:rPr>
        <w:t xml:space="preserve"> </w:t>
      </w:r>
      <w:r w:rsidRPr="00B07A4F">
        <w:rPr>
          <w:rFonts w:ascii="Calibri" w:hAnsi="Calibri" w:cs="Times New Roman"/>
          <w:color w:val="000000"/>
        </w:rPr>
        <w:t>222</w:t>
      </w:r>
    </w:p>
    <w:p w14:paraId="49123892"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p w14:paraId="5B111786"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Title of Concentration:</w:t>
      </w:r>
    </w:p>
    <w:p w14:paraId="39C04B65"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Concentration: Four courses with a central theme in common.</w:t>
      </w:r>
    </w:p>
    <w:tbl>
      <w:tblPr>
        <w:tblStyle w:val="TableGrid"/>
        <w:tblW w:w="0" w:type="auto"/>
        <w:tblLook w:val="04A0" w:firstRow="1" w:lastRow="0" w:firstColumn="1" w:lastColumn="0" w:noHBand="0" w:noVBand="1"/>
      </w:tblPr>
      <w:tblGrid>
        <w:gridCol w:w="2952"/>
        <w:gridCol w:w="2952"/>
        <w:gridCol w:w="2952"/>
      </w:tblGrid>
      <w:tr w:rsidR="009347B3" w:rsidRPr="00B07A4F" w14:paraId="34B9DF81" w14:textId="77777777" w:rsidTr="009347B3">
        <w:tc>
          <w:tcPr>
            <w:tcW w:w="2952" w:type="dxa"/>
          </w:tcPr>
          <w:p w14:paraId="211921C2"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1.</w:t>
            </w:r>
          </w:p>
        </w:tc>
        <w:tc>
          <w:tcPr>
            <w:tcW w:w="2952" w:type="dxa"/>
          </w:tcPr>
          <w:p w14:paraId="5C30CE91"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57716844"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0950AA05" w14:textId="77777777" w:rsidTr="009347B3">
        <w:tc>
          <w:tcPr>
            <w:tcW w:w="2952" w:type="dxa"/>
          </w:tcPr>
          <w:p w14:paraId="59C039CB"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2.</w:t>
            </w:r>
          </w:p>
        </w:tc>
        <w:tc>
          <w:tcPr>
            <w:tcW w:w="2952" w:type="dxa"/>
          </w:tcPr>
          <w:p w14:paraId="3E760A18"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516E2365"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5EAD809B" w14:textId="77777777" w:rsidTr="009347B3">
        <w:tc>
          <w:tcPr>
            <w:tcW w:w="2952" w:type="dxa"/>
          </w:tcPr>
          <w:p w14:paraId="76972A80"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3.</w:t>
            </w:r>
          </w:p>
        </w:tc>
        <w:tc>
          <w:tcPr>
            <w:tcW w:w="2952" w:type="dxa"/>
          </w:tcPr>
          <w:p w14:paraId="2046628B"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473F33A8"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3E44F272" w14:textId="77777777" w:rsidTr="009347B3">
        <w:tc>
          <w:tcPr>
            <w:tcW w:w="2952" w:type="dxa"/>
          </w:tcPr>
          <w:p w14:paraId="412BAC93"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4.</w:t>
            </w:r>
          </w:p>
        </w:tc>
        <w:tc>
          <w:tcPr>
            <w:tcW w:w="2952" w:type="dxa"/>
          </w:tcPr>
          <w:p w14:paraId="43885D51"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6170C510"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bl>
    <w:p w14:paraId="7615CE03"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p w14:paraId="6D9E124F" w14:textId="427A9ECE" w:rsidR="009347B3"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Other Courses</w:t>
      </w:r>
    </w:p>
    <w:p w14:paraId="752B1B86" w14:textId="77777777" w:rsidR="00236526" w:rsidRPr="00B07A4F" w:rsidRDefault="00236526"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p w14:paraId="64314374"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Course Title/No</w:t>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t>Semester Taken</w:t>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t>Within Dept or Related</w:t>
      </w:r>
      <w:r w:rsidRPr="00B07A4F">
        <w:rPr>
          <w:rFonts w:ascii="Calibri" w:hAnsi="Calibri" w:cs="Times New Roman"/>
          <w:b/>
          <w:color w:val="000000"/>
        </w:rPr>
        <w:br/>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r>
      <w:r w:rsidRPr="00B07A4F">
        <w:rPr>
          <w:rFonts w:ascii="Calibri" w:hAnsi="Calibri" w:cs="Times New Roman"/>
          <w:b/>
          <w:color w:val="000000"/>
        </w:rPr>
        <w:tab/>
        <w:t xml:space="preserve"> Course</w:t>
      </w:r>
    </w:p>
    <w:tbl>
      <w:tblPr>
        <w:tblStyle w:val="TableGrid"/>
        <w:tblW w:w="0" w:type="auto"/>
        <w:tblLook w:val="04A0" w:firstRow="1" w:lastRow="0" w:firstColumn="1" w:lastColumn="0" w:noHBand="0" w:noVBand="1"/>
      </w:tblPr>
      <w:tblGrid>
        <w:gridCol w:w="2952"/>
        <w:gridCol w:w="2952"/>
        <w:gridCol w:w="2952"/>
      </w:tblGrid>
      <w:tr w:rsidR="009347B3" w:rsidRPr="00B07A4F" w14:paraId="5CAF5CC0" w14:textId="77777777" w:rsidTr="009347B3">
        <w:tc>
          <w:tcPr>
            <w:tcW w:w="2952" w:type="dxa"/>
          </w:tcPr>
          <w:p w14:paraId="50F5A290"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1.</w:t>
            </w:r>
          </w:p>
        </w:tc>
        <w:tc>
          <w:tcPr>
            <w:tcW w:w="2952" w:type="dxa"/>
          </w:tcPr>
          <w:p w14:paraId="7A6A5DF4"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5DA34C34"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7A4E085E" w14:textId="77777777" w:rsidTr="009347B3">
        <w:tc>
          <w:tcPr>
            <w:tcW w:w="2952" w:type="dxa"/>
          </w:tcPr>
          <w:p w14:paraId="4E86273D"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2.</w:t>
            </w:r>
          </w:p>
        </w:tc>
        <w:tc>
          <w:tcPr>
            <w:tcW w:w="2952" w:type="dxa"/>
          </w:tcPr>
          <w:p w14:paraId="0B9C21CF"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7FC9C315"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462DB483" w14:textId="77777777" w:rsidTr="009347B3">
        <w:tc>
          <w:tcPr>
            <w:tcW w:w="2952" w:type="dxa"/>
          </w:tcPr>
          <w:p w14:paraId="1EA3F536"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3.</w:t>
            </w:r>
          </w:p>
        </w:tc>
        <w:tc>
          <w:tcPr>
            <w:tcW w:w="2952" w:type="dxa"/>
          </w:tcPr>
          <w:p w14:paraId="1302E439"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70FA1CBF"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48CA789A" w14:textId="77777777" w:rsidTr="009347B3">
        <w:tc>
          <w:tcPr>
            <w:tcW w:w="2952" w:type="dxa"/>
          </w:tcPr>
          <w:p w14:paraId="6272D96F"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4.</w:t>
            </w:r>
          </w:p>
        </w:tc>
        <w:tc>
          <w:tcPr>
            <w:tcW w:w="2952" w:type="dxa"/>
          </w:tcPr>
          <w:p w14:paraId="6B0C5AFA"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540B18FD"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r w:rsidR="009347B3" w:rsidRPr="00B07A4F" w14:paraId="470A411A" w14:textId="77777777" w:rsidTr="009347B3">
        <w:tc>
          <w:tcPr>
            <w:tcW w:w="2952" w:type="dxa"/>
          </w:tcPr>
          <w:p w14:paraId="1A818BDB"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r w:rsidRPr="00B07A4F">
              <w:rPr>
                <w:rFonts w:ascii="Calibri" w:hAnsi="Calibri" w:cs="Times New Roman"/>
                <w:b/>
                <w:color w:val="000000"/>
              </w:rPr>
              <w:t>5.</w:t>
            </w:r>
          </w:p>
        </w:tc>
        <w:tc>
          <w:tcPr>
            <w:tcW w:w="2952" w:type="dxa"/>
          </w:tcPr>
          <w:p w14:paraId="76DF1737"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c>
          <w:tcPr>
            <w:tcW w:w="2952" w:type="dxa"/>
          </w:tcPr>
          <w:p w14:paraId="678A7DD5"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tc>
      </w:tr>
    </w:tbl>
    <w:p w14:paraId="6F704B6C"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b/>
          <w:color w:val="000000"/>
        </w:rPr>
      </w:pPr>
    </w:p>
    <w:p w14:paraId="24C2D5DE" w14:textId="406F10A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 xml:space="preserve">Total number of courses taken within Dept: </w:t>
      </w:r>
    </w:p>
    <w:p w14:paraId="61937346"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r w:rsidRPr="00B07A4F">
        <w:rPr>
          <w:rFonts w:ascii="Calibri" w:hAnsi="Calibri" w:cs="Times New Roman"/>
          <w:color w:val="000000"/>
        </w:rPr>
        <w:t>Total number of courses taken from Related Courses or courses from other colleges:</w:t>
      </w:r>
    </w:p>
    <w:p w14:paraId="70BA2529" w14:textId="77777777" w:rsidR="009347B3" w:rsidRPr="00B07A4F" w:rsidRDefault="009347B3" w:rsidP="009347B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alibri" w:hAnsi="Calibri" w:cs="Times New Roman"/>
          <w:color w:val="000000"/>
        </w:rPr>
      </w:pPr>
    </w:p>
    <w:sectPr w:rsidR="009347B3" w:rsidRPr="00B07A4F" w:rsidSect="004245A2">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47B3"/>
    <w:rsid w:val="00236526"/>
    <w:rsid w:val="004245A2"/>
    <w:rsid w:val="00665FB5"/>
    <w:rsid w:val="0069751C"/>
    <w:rsid w:val="006F5B6A"/>
    <w:rsid w:val="008C6744"/>
    <w:rsid w:val="008F42AC"/>
    <w:rsid w:val="009347B3"/>
    <w:rsid w:val="009B669C"/>
    <w:rsid w:val="00B07A4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018502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347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228</Words>
  <Characters>1301</Characters>
  <Application>Microsoft Macintosh Word</Application>
  <DocSecurity>0</DocSecurity>
  <Lines>10</Lines>
  <Paragraphs>3</Paragraphs>
  <ScaleCrop>false</ScaleCrop>
  <Company>Wellesley College</Company>
  <LinksUpToDate>false</LinksUpToDate>
  <CharactersWithSpaces>1526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LTS</dc:creator>
  <cp:keywords/>
  <dc:description/>
  <cp:lastModifiedBy>LTS</cp:lastModifiedBy>
  <cp:revision>7</cp:revision>
  <cp:lastPrinted>2013-05-20T15:44:00Z</cp:lastPrinted>
  <dcterms:created xsi:type="dcterms:W3CDTF">2013-05-20T15:19:00Z</dcterms:created>
  <dcterms:modified xsi:type="dcterms:W3CDTF">2013-05-21T14:03:00Z</dcterms:modified>
</cp:coreProperties>
</file>