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A5" w:rsidRPr="005B5087" w:rsidRDefault="00E303A5" w:rsidP="00F535D4">
      <w:pPr>
        <w:tabs>
          <w:tab w:val="left" w:pos="2253"/>
        </w:tabs>
        <w:rPr>
          <w:rFonts w:ascii="Times New Roman" w:hAnsi="Times New Roman"/>
        </w:rPr>
        <w:sectPr w:rsidR="00E303A5" w:rsidRPr="005B5087">
          <w:headerReference w:type="default" r:id="rId8"/>
          <w:footerReference w:type="default" r:id="rId9"/>
          <w:pgSz w:w="12240" w:h="15840"/>
          <w:pgMar w:top="2448" w:right="1440" w:bottom="2088" w:left="1440" w:header="648" w:footer="720" w:gutter="0"/>
          <w:cols w:space="720"/>
        </w:sectPr>
      </w:pPr>
      <w:bookmarkStart w:id="0" w:name="_GoBack"/>
      <w:bookmarkEnd w:id="0"/>
    </w:p>
    <w:p w:rsidR="00BF0E45" w:rsidRPr="005B5087" w:rsidRDefault="00BF0E45" w:rsidP="00BF0E45">
      <w:pPr>
        <w:jc w:val="center"/>
        <w:rPr>
          <w:rFonts w:ascii="Times New Roman" w:hAnsi="Times New Roman"/>
          <w:color w:val="FF0000"/>
        </w:rPr>
      </w:pPr>
      <w:r w:rsidRPr="005B5087">
        <w:rPr>
          <w:rFonts w:ascii="Times New Roman" w:hAnsi="Times New Roman"/>
        </w:rPr>
        <w:lastRenderedPageBreak/>
        <w:t>ADMINISTRATIVE COUNCIL MEETING</w:t>
      </w:r>
    </w:p>
    <w:p w:rsidR="00BF0E45" w:rsidRPr="005B5087" w:rsidRDefault="007503D2" w:rsidP="00BF0E45">
      <w:pPr>
        <w:jc w:val="center"/>
        <w:rPr>
          <w:rFonts w:ascii="Times New Roman" w:hAnsi="Times New Roman"/>
          <w:color w:val="FF0000"/>
        </w:rPr>
      </w:pPr>
      <w:r w:rsidRPr="005B5087">
        <w:rPr>
          <w:rFonts w:ascii="Times New Roman" w:hAnsi="Times New Roman"/>
        </w:rPr>
        <w:t>Mon</w:t>
      </w:r>
      <w:r w:rsidR="00BF0E45" w:rsidRPr="005B5087">
        <w:rPr>
          <w:rFonts w:ascii="Times New Roman" w:hAnsi="Times New Roman"/>
        </w:rPr>
        <w:t xml:space="preserve">day, </w:t>
      </w:r>
      <w:r w:rsidR="001B5715" w:rsidRPr="005B5087">
        <w:rPr>
          <w:rFonts w:ascii="Times New Roman" w:hAnsi="Times New Roman"/>
        </w:rPr>
        <w:t>September 1</w:t>
      </w:r>
      <w:r w:rsidRPr="005B5087">
        <w:rPr>
          <w:rFonts w:ascii="Times New Roman" w:hAnsi="Times New Roman"/>
        </w:rPr>
        <w:t>1</w:t>
      </w:r>
      <w:r w:rsidR="00730FBE" w:rsidRPr="005B5087">
        <w:rPr>
          <w:rFonts w:ascii="Times New Roman" w:hAnsi="Times New Roman"/>
        </w:rPr>
        <w:t xml:space="preserve">, </w:t>
      </w:r>
      <w:r w:rsidR="003E08D4" w:rsidRPr="005B5087">
        <w:rPr>
          <w:rFonts w:ascii="Times New Roman" w:hAnsi="Times New Roman"/>
        </w:rPr>
        <w:t>201</w:t>
      </w:r>
      <w:r w:rsidRPr="005B5087">
        <w:rPr>
          <w:rFonts w:ascii="Times New Roman" w:hAnsi="Times New Roman"/>
        </w:rPr>
        <w:t>7</w:t>
      </w:r>
    </w:p>
    <w:p w:rsidR="00BF0E45" w:rsidRPr="005B5087" w:rsidRDefault="00BF0E45" w:rsidP="009E6C49">
      <w:pPr>
        <w:ind w:left="-180"/>
        <w:jc w:val="center"/>
        <w:rPr>
          <w:rFonts w:ascii="Times New Roman" w:hAnsi="Times New Roman"/>
        </w:rPr>
      </w:pPr>
      <w:r w:rsidRPr="005B5087">
        <w:rPr>
          <w:rFonts w:ascii="Times New Roman" w:hAnsi="Times New Roman"/>
        </w:rPr>
        <w:t>Academic Council Room, GRH 4</w:t>
      </w:r>
      <w:r w:rsidRPr="005B5087">
        <w:rPr>
          <w:rFonts w:ascii="Times New Roman" w:hAnsi="Times New Roman"/>
          <w:vertAlign w:val="superscript"/>
        </w:rPr>
        <w:t>th</w:t>
      </w:r>
      <w:r w:rsidRPr="005B5087">
        <w:rPr>
          <w:rFonts w:ascii="Times New Roman" w:hAnsi="Times New Roman"/>
        </w:rPr>
        <w:t xml:space="preserve"> Floor </w:t>
      </w:r>
    </w:p>
    <w:p w:rsidR="00BF0E45" w:rsidRPr="005B5087" w:rsidRDefault="00EE4AB9" w:rsidP="00BF0E45">
      <w:pPr>
        <w:jc w:val="center"/>
        <w:rPr>
          <w:rFonts w:ascii="Times New Roman" w:hAnsi="Times New Roman"/>
        </w:rPr>
      </w:pPr>
      <w:r w:rsidRPr="005B5087">
        <w:rPr>
          <w:rFonts w:ascii="Times New Roman" w:hAnsi="Times New Roman"/>
        </w:rPr>
        <w:t>1</w:t>
      </w:r>
      <w:r w:rsidR="00BF0E45" w:rsidRPr="005B5087">
        <w:rPr>
          <w:rFonts w:ascii="Times New Roman" w:hAnsi="Times New Roman"/>
        </w:rPr>
        <w:t>1:</w:t>
      </w:r>
      <w:r w:rsidR="007503D2" w:rsidRPr="005B5087">
        <w:rPr>
          <w:rFonts w:ascii="Times New Roman" w:hAnsi="Times New Roman"/>
        </w:rPr>
        <w:t>3</w:t>
      </w:r>
      <w:r w:rsidR="00BF0E45" w:rsidRPr="005B5087">
        <w:rPr>
          <w:rFonts w:ascii="Times New Roman" w:hAnsi="Times New Roman"/>
        </w:rPr>
        <w:t xml:space="preserve">0 </w:t>
      </w:r>
      <w:r w:rsidRPr="005B5087">
        <w:rPr>
          <w:rFonts w:ascii="Times New Roman" w:hAnsi="Times New Roman"/>
        </w:rPr>
        <w:t>a</w:t>
      </w:r>
      <w:r w:rsidR="00C24F35" w:rsidRPr="005B5087">
        <w:rPr>
          <w:rFonts w:ascii="Times New Roman" w:hAnsi="Times New Roman"/>
        </w:rPr>
        <w:t>.m.</w:t>
      </w:r>
      <w:r w:rsidR="00BF0E45" w:rsidRPr="005B5087">
        <w:rPr>
          <w:rFonts w:ascii="Times New Roman" w:hAnsi="Times New Roman"/>
        </w:rPr>
        <w:t>–</w:t>
      </w:r>
      <w:r w:rsidRPr="005B5087">
        <w:rPr>
          <w:rFonts w:ascii="Times New Roman" w:hAnsi="Times New Roman"/>
        </w:rPr>
        <w:t>1</w:t>
      </w:r>
      <w:r w:rsidR="00BF0E45" w:rsidRPr="005B5087">
        <w:rPr>
          <w:rFonts w:ascii="Times New Roman" w:hAnsi="Times New Roman"/>
        </w:rPr>
        <w:t>2:</w:t>
      </w:r>
      <w:r w:rsidR="007503D2" w:rsidRPr="005B5087">
        <w:rPr>
          <w:rFonts w:ascii="Times New Roman" w:hAnsi="Times New Roman"/>
        </w:rPr>
        <w:t>3</w:t>
      </w:r>
      <w:r w:rsidR="00BF0E45" w:rsidRPr="005B5087">
        <w:rPr>
          <w:rFonts w:ascii="Times New Roman" w:hAnsi="Times New Roman"/>
        </w:rPr>
        <w:t>0 p.m.</w:t>
      </w:r>
    </w:p>
    <w:p w:rsidR="00B77C10" w:rsidRPr="005B5087" w:rsidRDefault="00B77C10" w:rsidP="00BF0E45">
      <w:pPr>
        <w:jc w:val="center"/>
        <w:rPr>
          <w:rFonts w:ascii="Times New Roman" w:hAnsi="Times New Roman"/>
          <w:color w:val="FF0000"/>
        </w:rPr>
      </w:pPr>
    </w:p>
    <w:p w:rsidR="003F6B1E" w:rsidRPr="005B5087" w:rsidRDefault="003F6B1E" w:rsidP="003F6B1E">
      <w:pPr>
        <w:autoSpaceDE w:val="0"/>
        <w:autoSpaceDN w:val="0"/>
        <w:adjustRightInd w:val="0"/>
        <w:rPr>
          <w:rFonts w:ascii="Times New Roman" w:hAnsi="Times New Roman"/>
          <w:b/>
          <w:bCs/>
          <w:color w:val="000000"/>
        </w:rPr>
      </w:pPr>
      <w:r w:rsidRPr="005B5087">
        <w:rPr>
          <w:rFonts w:ascii="Times New Roman" w:hAnsi="Times New Roman"/>
          <w:b/>
          <w:bCs/>
          <w:color w:val="000000"/>
        </w:rPr>
        <w:tab/>
      </w:r>
      <w:r w:rsidRPr="005B5087">
        <w:rPr>
          <w:rFonts w:ascii="Times New Roman" w:hAnsi="Times New Roman"/>
          <w:b/>
          <w:bCs/>
          <w:color w:val="000000"/>
        </w:rPr>
        <w:tab/>
      </w:r>
      <w:r w:rsidRPr="005B5087">
        <w:rPr>
          <w:rFonts w:ascii="Times New Roman" w:hAnsi="Times New Roman"/>
          <w:b/>
          <w:bCs/>
          <w:color w:val="000000"/>
        </w:rPr>
        <w:tab/>
        <w:t xml:space="preserve">      </w:t>
      </w:r>
      <w:r w:rsidR="00AF4BD3" w:rsidRPr="005B5087">
        <w:rPr>
          <w:rFonts w:ascii="Times New Roman" w:hAnsi="Times New Roman"/>
          <w:b/>
          <w:bCs/>
          <w:color w:val="000000"/>
        </w:rPr>
        <w:t xml:space="preserve"> </w:t>
      </w:r>
    </w:p>
    <w:p w:rsidR="001B5715" w:rsidRPr="005B5087" w:rsidRDefault="001B5715" w:rsidP="001B025C">
      <w:pPr>
        <w:autoSpaceDE w:val="0"/>
        <w:autoSpaceDN w:val="0"/>
        <w:adjustRightInd w:val="0"/>
        <w:jc w:val="both"/>
        <w:rPr>
          <w:rFonts w:ascii="Times New Roman" w:hAnsi="Times New Roman"/>
          <w:b/>
          <w:bCs/>
          <w:color w:val="000000"/>
        </w:rPr>
      </w:pPr>
      <w:r w:rsidRPr="005B5087">
        <w:rPr>
          <w:rFonts w:ascii="Times New Roman" w:hAnsi="Times New Roman"/>
          <w:b/>
          <w:bCs/>
          <w:color w:val="000000"/>
        </w:rPr>
        <w:t>AGENDA:</w:t>
      </w:r>
    </w:p>
    <w:p w:rsidR="001B5715" w:rsidRPr="005B5087" w:rsidRDefault="001B5715" w:rsidP="001B025C">
      <w:pPr>
        <w:jc w:val="both"/>
        <w:rPr>
          <w:rFonts w:ascii="Times New Roman" w:hAnsi="Times New Roman"/>
          <w:b/>
        </w:rPr>
      </w:pPr>
      <w:r w:rsidRPr="005B5087">
        <w:rPr>
          <w:rFonts w:ascii="Times New Roman" w:hAnsi="Times New Roman"/>
        </w:rPr>
        <w:t xml:space="preserve">I.      </w:t>
      </w:r>
      <w:r w:rsidR="005958F9" w:rsidRPr="005B5087">
        <w:rPr>
          <w:rFonts w:ascii="Times New Roman" w:hAnsi="Times New Roman"/>
        </w:rPr>
        <w:t xml:space="preserve"> </w:t>
      </w:r>
      <w:r w:rsidRPr="005B5087">
        <w:rPr>
          <w:rFonts w:ascii="Times New Roman" w:hAnsi="Times New Roman"/>
        </w:rPr>
        <w:t xml:space="preserve">Approval of Minutes </w:t>
      </w:r>
    </w:p>
    <w:p w:rsidR="001B5715" w:rsidRPr="005B5087" w:rsidRDefault="001B5715" w:rsidP="001B025C">
      <w:pPr>
        <w:jc w:val="both"/>
        <w:rPr>
          <w:rFonts w:ascii="Times New Roman" w:hAnsi="Times New Roman"/>
        </w:rPr>
      </w:pPr>
      <w:r w:rsidRPr="005B5087">
        <w:rPr>
          <w:rFonts w:ascii="Times New Roman" w:hAnsi="Times New Roman"/>
        </w:rPr>
        <w:t>II.     President's Report</w:t>
      </w:r>
    </w:p>
    <w:p w:rsidR="007503D2" w:rsidRPr="005B5087" w:rsidRDefault="007503D2" w:rsidP="001B025C">
      <w:pPr>
        <w:jc w:val="both"/>
        <w:rPr>
          <w:rFonts w:ascii="Times New Roman" w:hAnsi="Times New Roman"/>
        </w:rPr>
      </w:pPr>
      <w:r w:rsidRPr="005B5087">
        <w:rPr>
          <w:rFonts w:ascii="Times New Roman" w:hAnsi="Times New Roman"/>
        </w:rPr>
        <w:t xml:space="preserve">III.   </w:t>
      </w:r>
      <w:r w:rsidR="005958F9" w:rsidRPr="005B5087">
        <w:rPr>
          <w:rFonts w:ascii="Times New Roman" w:hAnsi="Times New Roman"/>
        </w:rPr>
        <w:t xml:space="preserve"> R</w:t>
      </w:r>
      <w:r w:rsidRPr="005B5087">
        <w:rPr>
          <w:rFonts w:ascii="Times New Roman" w:hAnsi="Times New Roman"/>
        </w:rPr>
        <w:t xml:space="preserve">eport of Executive Director of </w:t>
      </w:r>
      <w:r w:rsidR="001B025C" w:rsidRPr="005B5087">
        <w:rPr>
          <w:rFonts w:ascii="Times New Roman" w:hAnsi="Times New Roman"/>
        </w:rPr>
        <w:t>the</w:t>
      </w:r>
      <w:r w:rsidRPr="005B5087">
        <w:rPr>
          <w:rFonts w:ascii="Times New Roman" w:hAnsi="Times New Roman"/>
        </w:rPr>
        <w:t xml:space="preserve"> Alumnae Association, Missy Shea</w:t>
      </w:r>
    </w:p>
    <w:p w:rsidR="001B5715" w:rsidRPr="005B5087" w:rsidRDefault="007503D2" w:rsidP="001B025C">
      <w:pPr>
        <w:pStyle w:val="Default"/>
        <w:jc w:val="both"/>
        <w:rPr>
          <w:rFonts w:ascii="Times New Roman" w:hAnsi="Times New Roman" w:cs="Times New Roman"/>
          <w:color w:val="auto"/>
        </w:rPr>
      </w:pPr>
      <w:r w:rsidRPr="005B5087">
        <w:rPr>
          <w:rFonts w:ascii="Times New Roman" w:hAnsi="Times New Roman" w:cs="Times New Roman"/>
          <w:color w:val="auto"/>
        </w:rPr>
        <w:t>IV</w:t>
      </w:r>
      <w:r w:rsidR="001B5715" w:rsidRPr="005B5087">
        <w:rPr>
          <w:rFonts w:ascii="Times New Roman" w:hAnsi="Times New Roman" w:cs="Times New Roman"/>
          <w:color w:val="auto"/>
        </w:rPr>
        <w:t xml:space="preserve">.   </w:t>
      </w:r>
      <w:r w:rsidR="005958F9" w:rsidRPr="005B5087">
        <w:rPr>
          <w:rFonts w:ascii="Times New Roman" w:hAnsi="Times New Roman" w:cs="Times New Roman"/>
          <w:color w:val="auto"/>
        </w:rPr>
        <w:t xml:space="preserve"> </w:t>
      </w:r>
      <w:r w:rsidR="001B5715" w:rsidRPr="005B5087">
        <w:rPr>
          <w:rFonts w:ascii="Times New Roman" w:hAnsi="Times New Roman" w:cs="Times New Roman"/>
          <w:color w:val="auto"/>
        </w:rPr>
        <w:t xml:space="preserve">Report of </w:t>
      </w:r>
      <w:r w:rsidR="00756AAB" w:rsidRPr="005B5087">
        <w:rPr>
          <w:rFonts w:ascii="Times New Roman" w:hAnsi="Times New Roman" w:cs="Times New Roman"/>
          <w:color w:val="auto"/>
        </w:rPr>
        <w:t xml:space="preserve">Vice President and Dean </w:t>
      </w:r>
      <w:r w:rsidR="001B5715" w:rsidRPr="005B5087">
        <w:rPr>
          <w:rFonts w:ascii="Times New Roman" w:hAnsi="Times New Roman" w:cs="Times New Roman"/>
          <w:iCs/>
          <w:color w:val="auto"/>
        </w:rPr>
        <w:t>of Students,</w:t>
      </w:r>
      <w:r w:rsidR="001B5715" w:rsidRPr="005B5087">
        <w:rPr>
          <w:rFonts w:ascii="Times New Roman" w:hAnsi="Times New Roman" w:cs="Times New Roman"/>
          <w:color w:val="auto"/>
        </w:rPr>
        <w:t xml:space="preserve"> </w:t>
      </w:r>
      <w:r w:rsidRPr="005B5087">
        <w:rPr>
          <w:rFonts w:ascii="Times New Roman" w:hAnsi="Times New Roman" w:cs="Times New Roman"/>
          <w:color w:val="auto"/>
        </w:rPr>
        <w:t>Sheila</w:t>
      </w:r>
      <w:r w:rsidR="00756AAB" w:rsidRPr="005B5087">
        <w:rPr>
          <w:rFonts w:ascii="Times New Roman" w:hAnsi="Times New Roman" w:cs="Times New Roman"/>
          <w:color w:val="auto"/>
        </w:rPr>
        <w:t xml:space="preserve">h </w:t>
      </w:r>
      <w:r w:rsidR="00463717" w:rsidRPr="005B5087">
        <w:rPr>
          <w:rFonts w:ascii="Times New Roman" w:hAnsi="Times New Roman" w:cs="Times New Roman"/>
          <w:color w:val="auto"/>
        </w:rPr>
        <w:t xml:space="preserve">Shaw </w:t>
      </w:r>
      <w:r w:rsidR="00756AAB" w:rsidRPr="005B5087">
        <w:rPr>
          <w:rFonts w:ascii="Times New Roman" w:hAnsi="Times New Roman" w:cs="Times New Roman"/>
          <w:color w:val="auto"/>
        </w:rPr>
        <w:t>Horton</w:t>
      </w:r>
    </w:p>
    <w:p w:rsidR="001B5715" w:rsidRPr="005B5087" w:rsidRDefault="001B5715" w:rsidP="001B025C">
      <w:pPr>
        <w:pStyle w:val="Default"/>
        <w:jc w:val="both"/>
        <w:rPr>
          <w:rFonts w:ascii="Times New Roman" w:hAnsi="Times New Roman" w:cs="Times New Roman"/>
          <w:color w:val="auto"/>
        </w:rPr>
      </w:pPr>
      <w:r w:rsidRPr="005B5087">
        <w:rPr>
          <w:rFonts w:ascii="Times New Roman" w:hAnsi="Times New Roman" w:cs="Times New Roman"/>
          <w:color w:val="auto"/>
        </w:rPr>
        <w:t xml:space="preserve">V.    </w:t>
      </w:r>
      <w:r w:rsidR="005958F9" w:rsidRPr="005B5087">
        <w:rPr>
          <w:rFonts w:ascii="Times New Roman" w:hAnsi="Times New Roman" w:cs="Times New Roman"/>
          <w:color w:val="auto"/>
        </w:rPr>
        <w:t xml:space="preserve"> </w:t>
      </w:r>
      <w:r w:rsidRPr="005B5087">
        <w:rPr>
          <w:rFonts w:ascii="Times New Roman" w:hAnsi="Times New Roman" w:cs="Times New Roman"/>
          <w:color w:val="auto"/>
        </w:rPr>
        <w:t xml:space="preserve">Report of </w:t>
      </w:r>
      <w:r w:rsidRPr="005B5087">
        <w:rPr>
          <w:rFonts w:ascii="Times New Roman" w:hAnsi="Times New Roman" w:cs="Times New Roman"/>
          <w:iCs/>
          <w:color w:val="auto"/>
        </w:rPr>
        <w:t xml:space="preserve">Vice President of Resources and Public Affairs, </w:t>
      </w:r>
      <w:r w:rsidRPr="005B5087">
        <w:rPr>
          <w:rFonts w:ascii="Times New Roman" w:hAnsi="Times New Roman" w:cs="Times New Roman"/>
          <w:color w:val="auto"/>
        </w:rPr>
        <w:t>Cameran Mason</w:t>
      </w:r>
    </w:p>
    <w:p w:rsidR="001B5715" w:rsidRPr="005B5087" w:rsidRDefault="001B5715" w:rsidP="001B025C">
      <w:pPr>
        <w:pStyle w:val="Default"/>
        <w:jc w:val="both"/>
        <w:rPr>
          <w:rFonts w:ascii="Times New Roman" w:hAnsi="Times New Roman" w:cs="Times New Roman"/>
          <w:color w:val="auto"/>
        </w:rPr>
      </w:pPr>
      <w:r w:rsidRPr="005B5087">
        <w:rPr>
          <w:rFonts w:ascii="Times New Roman" w:hAnsi="Times New Roman" w:cs="Times New Roman"/>
          <w:color w:val="auto"/>
        </w:rPr>
        <w:t>V</w:t>
      </w:r>
      <w:r w:rsidR="007503D2" w:rsidRPr="005B5087">
        <w:rPr>
          <w:rFonts w:ascii="Times New Roman" w:hAnsi="Times New Roman" w:cs="Times New Roman"/>
          <w:color w:val="auto"/>
        </w:rPr>
        <w:t>I</w:t>
      </w:r>
      <w:r w:rsidRPr="005B5087">
        <w:rPr>
          <w:rFonts w:ascii="Times New Roman" w:hAnsi="Times New Roman" w:cs="Times New Roman"/>
          <w:color w:val="auto"/>
        </w:rPr>
        <w:t xml:space="preserve">. </w:t>
      </w:r>
      <w:r w:rsidR="000212B9" w:rsidRPr="005B5087">
        <w:rPr>
          <w:rFonts w:ascii="Times New Roman" w:hAnsi="Times New Roman" w:cs="Times New Roman"/>
          <w:color w:val="auto"/>
        </w:rPr>
        <w:t xml:space="preserve">  </w:t>
      </w:r>
      <w:r w:rsidRPr="005B5087">
        <w:rPr>
          <w:rFonts w:ascii="Times New Roman" w:hAnsi="Times New Roman" w:cs="Times New Roman"/>
          <w:color w:val="auto"/>
        </w:rPr>
        <w:t xml:space="preserve">Report </w:t>
      </w:r>
      <w:r w:rsidR="001B025C" w:rsidRPr="005B5087">
        <w:rPr>
          <w:rFonts w:ascii="Times New Roman" w:hAnsi="Times New Roman" w:cs="Times New Roman"/>
          <w:color w:val="auto"/>
        </w:rPr>
        <w:t>of Provost</w:t>
      </w:r>
      <w:r w:rsidRPr="005B5087">
        <w:rPr>
          <w:rFonts w:ascii="Times New Roman" w:hAnsi="Times New Roman" w:cs="Times New Roman"/>
          <w:iCs/>
          <w:color w:val="auto"/>
        </w:rPr>
        <w:t xml:space="preserve"> and Dean of the College, </w:t>
      </w:r>
      <w:r w:rsidRPr="005B5087">
        <w:rPr>
          <w:rFonts w:ascii="Times New Roman" w:hAnsi="Times New Roman" w:cs="Times New Roman"/>
          <w:color w:val="auto"/>
        </w:rPr>
        <w:t>Andy Shennan</w:t>
      </w:r>
    </w:p>
    <w:p w:rsidR="001B5715" w:rsidRPr="005B5087" w:rsidRDefault="001B5715" w:rsidP="001B025C">
      <w:pPr>
        <w:pStyle w:val="Default"/>
        <w:jc w:val="both"/>
        <w:rPr>
          <w:rFonts w:ascii="Times New Roman" w:hAnsi="Times New Roman" w:cs="Times New Roman"/>
          <w:color w:val="auto"/>
        </w:rPr>
      </w:pPr>
      <w:r w:rsidRPr="005B5087">
        <w:rPr>
          <w:rFonts w:ascii="Times New Roman" w:hAnsi="Times New Roman" w:cs="Times New Roman"/>
          <w:color w:val="auto"/>
        </w:rPr>
        <w:t>VI</w:t>
      </w:r>
      <w:r w:rsidR="00D8016E" w:rsidRPr="005B5087">
        <w:rPr>
          <w:rFonts w:ascii="Times New Roman" w:hAnsi="Times New Roman" w:cs="Times New Roman"/>
          <w:color w:val="auto"/>
        </w:rPr>
        <w:t>I</w:t>
      </w:r>
      <w:r w:rsidRPr="005B5087">
        <w:rPr>
          <w:rFonts w:ascii="Times New Roman" w:hAnsi="Times New Roman" w:cs="Times New Roman"/>
          <w:color w:val="auto"/>
        </w:rPr>
        <w:t>.  Report of</w:t>
      </w:r>
      <w:r w:rsidR="00E96A8B" w:rsidRPr="005B5087">
        <w:rPr>
          <w:rFonts w:ascii="Times New Roman" w:hAnsi="Times New Roman" w:cs="Times New Roman"/>
          <w:color w:val="auto"/>
        </w:rPr>
        <w:t xml:space="preserve"> Interim Vice President of Finance &amp; Treasurer</w:t>
      </w:r>
      <w:r w:rsidR="001B025C" w:rsidRPr="005B5087">
        <w:rPr>
          <w:rFonts w:ascii="Times New Roman" w:hAnsi="Times New Roman" w:cs="Times New Roman"/>
          <w:color w:val="auto"/>
        </w:rPr>
        <w:t>,</w:t>
      </w:r>
      <w:r w:rsidR="00E96A8B" w:rsidRPr="005B5087">
        <w:rPr>
          <w:rFonts w:ascii="Times New Roman" w:hAnsi="Times New Roman" w:cs="Times New Roman"/>
          <w:color w:val="auto"/>
        </w:rPr>
        <w:t xml:space="preserve"> </w:t>
      </w:r>
      <w:r w:rsidR="00754642" w:rsidRPr="005B5087">
        <w:rPr>
          <w:rFonts w:ascii="Times New Roman" w:hAnsi="Times New Roman" w:cs="Times New Roman"/>
          <w:iCs/>
          <w:color w:val="auto"/>
        </w:rPr>
        <w:t>Piper Orton</w:t>
      </w:r>
    </w:p>
    <w:p w:rsidR="00463717" w:rsidRPr="005B5087" w:rsidRDefault="008B5BD4" w:rsidP="001B025C">
      <w:pPr>
        <w:pStyle w:val="Default"/>
        <w:jc w:val="both"/>
        <w:rPr>
          <w:rFonts w:ascii="Times New Roman" w:hAnsi="Times New Roman" w:cs="Times New Roman"/>
          <w:color w:val="auto"/>
        </w:rPr>
      </w:pPr>
      <w:r w:rsidRPr="005B5087">
        <w:rPr>
          <w:rFonts w:ascii="Times New Roman" w:hAnsi="Times New Roman" w:cs="Times New Roman"/>
          <w:color w:val="auto"/>
        </w:rPr>
        <w:t>VIII. Report</w:t>
      </w:r>
      <w:r w:rsidR="001E0828" w:rsidRPr="005B5087">
        <w:rPr>
          <w:rFonts w:ascii="Times New Roman" w:hAnsi="Times New Roman" w:cs="Times New Roman"/>
          <w:color w:val="auto"/>
        </w:rPr>
        <w:t xml:space="preserve"> of </w:t>
      </w:r>
      <w:r w:rsidR="00B36453" w:rsidRPr="005B5087">
        <w:rPr>
          <w:rFonts w:ascii="Times New Roman" w:hAnsi="Times New Roman" w:cs="Times New Roman"/>
          <w:color w:val="auto"/>
        </w:rPr>
        <w:t>Associate</w:t>
      </w:r>
      <w:r w:rsidR="00BE7B81" w:rsidRPr="005B5087">
        <w:rPr>
          <w:rFonts w:ascii="Times New Roman" w:hAnsi="Times New Roman" w:cs="Times New Roman"/>
          <w:color w:val="auto"/>
        </w:rPr>
        <w:t xml:space="preserve"> </w:t>
      </w:r>
      <w:r w:rsidR="00B36453" w:rsidRPr="005B5087">
        <w:rPr>
          <w:rFonts w:ascii="Times New Roman" w:hAnsi="Times New Roman" w:cs="Times New Roman"/>
          <w:color w:val="auto"/>
        </w:rPr>
        <w:t>Provost</w:t>
      </w:r>
      <w:r w:rsidR="00BE7B81" w:rsidRPr="005B5087">
        <w:rPr>
          <w:rFonts w:ascii="Times New Roman" w:hAnsi="Times New Roman" w:cs="Times New Roman"/>
          <w:color w:val="auto"/>
        </w:rPr>
        <w:t xml:space="preserve"> </w:t>
      </w:r>
      <w:r w:rsidR="00B36453" w:rsidRPr="005B5087">
        <w:rPr>
          <w:rFonts w:ascii="Times New Roman" w:hAnsi="Times New Roman" w:cs="Times New Roman"/>
          <w:color w:val="auto"/>
        </w:rPr>
        <w:t xml:space="preserve">&amp; Executive Director </w:t>
      </w:r>
      <w:r w:rsidR="00BE7B81" w:rsidRPr="005B5087">
        <w:rPr>
          <w:rFonts w:ascii="Times New Roman" w:hAnsi="Times New Roman" w:cs="Times New Roman"/>
          <w:color w:val="auto"/>
        </w:rPr>
        <w:t>o</w:t>
      </w:r>
      <w:r w:rsidR="001B025C" w:rsidRPr="005B5087">
        <w:rPr>
          <w:rFonts w:ascii="Times New Roman" w:hAnsi="Times New Roman" w:cs="Times New Roman"/>
          <w:color w:val="auto"/>
        </w:rPr>
        <w:t xml:space="preserve">f </w:t>
      </w:r>
      <w:r w:rsidR="00463717" w:rsidRPr="005B5087">
        <w:rPr>
          <w:rFonts w:ascii="Times New Roman" w:hAnsi="Times New Roman" w:cs="Times New Roman"/>
          <w:color w:val="auto"/>
        </w:rPr>
        <w:t>C</w:t>
      </w:r>
      <w:r w:rsidR="00EE4AB9" w:rsidRPr="005B5087">
        <w:rPr>
          <w:rFonts w:ascii="Times New Roman" w:hAnsi="Times New Roman" w:cs="Times New Roman"/>
          <w:color w:val="auto"/>
        </w:rPr>
        <w:t>areer</w:t>
      </w:r>
      <w:r w:rsidR="00463717" w:rsidRPr="005B5087">
        <w:rPr>
          <w:rFonts w:ascii="Times New Roman" w:hAnsi="Times New Roman" w:cs="Times New Roman"/>
          <w:color w:val="auto"/>
        </w:rPr>
        <w:t xml:space="preserve"> Education</w:t>
      </w:r>
      <w:r w:rsidR="00B36453" w:rsidRPr="005B5087">
        <w:rPr>
          <w:rFonts w:ascii="Times New Roman" w:hAnsi="Times New Roman" w:cs="Times New Roman"/>
          <w:color w:val="auto"/>
        </w:rPr>
        <w:t>,</w:t>
      </w:r>
      <w:r w:rsidR="00463717" w:rsidRPr="005B5087">
        <w:rPr>
          <w:rFonts w:ascii="Times New Roman" w:hAnsi="Times New Roman" w:cs="Times New Roman"/>
          <w:color w:val="auto"/>
        </w:rPr>
        <w:t xml:space="preserve"> </w:t>
      </w:r>
    </w:p>
    <w:p w:rsidR="001E0828" w:rsidRPr="005B5087" w:rsidRDefault="00463717" w:rsidP="001B025C">
      <w:pPr>
        <w:pStyle w:val="Default"/>
        <w:jc w:val="both"/>
        <w:rPr>
          <w:rFonts w:ascii="Times New Roman" w:hAnsi="Times New Roman" w:cs="Times New Roman"/>
          <w:color w:val="auto"/>
        </w:rPr>
      </w:pPr>
      <w:r w:rsidRPr="005B5087">
        <w:rPr>
          <w:rFonts w:ascii="Times New Roman" w:hAnsi="Times New Roman" w:cs="Times New Roman"/>
          <w:color w:val="auto"/>
        </w:rPr>
        <w:t xml:space="preserve">        </w:t>
      </w:r>
      <w:r w:rsidR="00A33BED" w:rsidRPr="005B5087">
        <w:rPr>
          <w:rFonts w:ascii="Times New Roman" w:hAnsi="Times New Roman" w:cs="Times New Roman"/>
          <w:color w:val="auto"/>
        </w:rPr>
        <w:t xml:space="preserve"> </w:t>
      </w:r>
      <w:r w:rsidR="00B36453" w:rsidRPr="005B5087">
        <w:rPr>
          <w:rFonts w:ascii="Times New Roman" w:hAnsi="Times New Roman" w:cs="Times New Roman"/>
          <w:color w:val="auto"/>
        </w:rPr>
        <w:t>Christine Cruzvergara</w:t>
      </w:r>
    </w:p>
    <w:p w:rsidR="001E0828" w:rsidRPr="005B5087" w:rsidRDefault="00D8016E" w:rsidP="001B025C">
      <w:pPr>
        <w:pStyle w:val="Default"/>
        <w:jc w:val="both"/>
        <w:rPr>
          <w:rFonts w:ascii="Times New Roman" w:hAnsi="Times New Roman" w:cs="Times New Roman"/>
          <w:color w:val="auto"/>
        </w:rPr>
      </w:pPr>
      <w:r w:rsidRPr="005B5087">
        <w:rPr>
          <w:rFonts w:ascii="Times New Roman" w:hAnsi="Times New Roman" w:cs="Times New Roman"/>
          <w:color w:val="auto"/>
        </w:rPr>
        <w:t>I</w:t>
      </w:r>
      <w:r w:rsidR="007F6F07" w:rsidRPr="005B5087">
        <w:rPr>
          <w:rFonts w:ascii="Times New Roman" w:hAnsi="Times New Roman" w:cs="Times New Roman"/>
          <w:color w:val="auto"/>
        </w:rPr>
        <w:t xml:space="preserve">X.    Report of </w:t>
      </w:r>
      <w:r w:rsidR="0038216B" w:rsidRPr="005B5087">
        <w:rPr>
          <w:rFonts w:ascii="Times New Roman" w:hAnsi="Times New Roman" w:cs="Times New Roman"/>
          <w:color w:val="auto"/>
          <w:shd w:val="clear" w:color="auto" w:fill="FFFFFF"/>
        </w:rPr>
        <w:t>CIO and Associate Provost, Ravi Ravishanker</w:t>
      </w:r>
    </w:p>
    <w:p w:rsidR="001B5715" w:rsidRPr="005B5087" w:rsidRDefault="001B5715" w:rsidP="001B025C">
      <w:pPr>
        <w:pStyle w:val="Default"/>
        <w:jc w:val="both"/>
        <w:rPr>
          <w:rFonts w:ascii="Times New Roman" w:hAnsi="Times New Roman" w:cs="Times New Roman"/>
          <w:color w:val="auto"/>
        </w:rPr>
      </w:pPr>
    </w:p>
    <w:p w:rsidR="00BF0E45" w:rsidRPr="005B5087" w:rsidRDefault="00015B17" w:rsidP="00015B17">
      <w:pPr>
        <w:tabs>
          <w:tab w:val="left" w:pos="2253"/>
        </w:tabs>
        <w:rPr>
          <w:rFonts w:ascii="Times New Roman" w:hAnsi="Times New Roman"/>
        </w:rPr>
      </w:pPr>
      <w:r w:rsidRPr="005B5087">
        <w:rPr>
          <w:rFonts w:ascii="Times New Roman" w:hAnsi="Times New Roman"/>
        </w:rPr>
        <w:t>I. Approval of Minutes</w:t>
      </w:r>
    </w:p>
    <w:p w:rsidR="00015B17" w:rsidRPr="005B5087" w:rsidRDefault="00015B17" w:rsidP="00015B17">
      <w:pPr>
        <w:tabs>
          <w:tab w:val="left" w:pos="2253"/>
        </w:tabs>
        <w:rPr>
          <w:rFonts w:ascii="Times New Roman" w:hAnsi="Times New Roman"/>
        </w:rPr>
      </w:pPr>
    </w:p>
    <w:p w:rsidR="00015B17" w:rsidRPr="005B5087" w:rsidRDefault="00015B17" w:rsidP="00015B17">
      <w:pPr>
        <w:tabs>
          <w:tab w:val="left" w:pos="2253"/>
        </w:tabs>
        <w:rPr>
          <w:rFonts w:ascii="Times New Roman" w:hAnsi="Times New Roman"/>
        </w:rPr>
      </w:pPr>
      <w:r w:rsidRPr="005B5087">
        <w:rPr>
          <w:rFonts w:ascii="Times New Roman" w:hAnsi="Times New Roman"/>
        </w:rPr>
        <w:t>II. President’s Report</w:t>
      </w:r>
    </w:p>
    <w:p w:rsidR="00015B17" w:rsidRPr="005B5087" w:rsidRDefault="00D57192" w:rsidP="00015B17">
      <w:pPr>
        <w:pStyle w:val="ListParagraph"/>
        <w:numPr>
          <w:ilvl w:val="0"/>
          <w:numId w:val="9"/>
        </w:numPr>
        <w:tabs>
          <w:tab w:val="left" w:pos="2253"/>
        </w:tabs>
        <w:rPr>
          <w:rFonts w:ascii="Times New Roman" w:hAnsi="Times New Roman" w:cs="Times New Roman"/>
        </w:rPr>
      </w:pPr>
      <w:r w:rsidRPr="005B5087">
        <w:rPr>
          <w:rFonts w:ascii="Times New Roman" w:hAnsi="Times New Roman" w:cs="Times New Roman"/>
        </w:rPr>
        <w:t>Welcomed</w:t>
      </w:r>
      <w:r w:rsidR="00015B17" w:rsidRPr="005B5087">
        <w:rPr>
          <w:rFonts w:ascii="Times New Roman" w:hAnsi="Times New Roman" w:cs="Times New Roman"/>
        </w:rPr>
        <w:t xml:space="preserve"> everyone back after summer</w:t>
      </w:r>
    </w:p>
    <w:p w:rsidR="00015B17" w:rsidRPr="005B5087" w:rsidRDefault="00015B17" w:rsidP="00015B17">
      <w:pPr>
        <w:pStyle w:val="ListParagraph"/>
        <w:numPr>
          <w:ilvl w:val="0"/>
          <w:numId w:val="9"/>
        </w:numPr>
        <w:tabs>
          <w:tab w:val="left" w:pos="2253"/>
        </w:tabs>
        <w:rPr>
          <w:rFonts w:ascii="Times New Roman" w:hAnsi="Times New Roman" w:cs="Times New Roman"/>
        </w:rPr>
      </w:pPr>
      <w:r w:rsidRPr="005B5087">
        <w:rPr>
          <w:rFonts w:ascii="Times New Roman" w:hAnsi="Times New Roman" w:cs="Times New Roman"/>
        </w:rPr>
        <w:t>Announcements:</w:t>
      </w:r>
    </w:p>
    <w:p w:rsidR="00015B17" w:rsidRPr="005B5087" w:rsidRDefault="00371B6E" w:rsidP="00371B6E">
      <w:pPr>
        <w:pStyle w:val="ListParagraph"/>
        <w:numPr>
          <w:ilvl w:val="1"/>
          <w:numId w:val="9"/>
        </w:numPr>
        <w:tabs>
          <w:tab w:val="left" w:pos="2253"/>
        </w:tabs>
        <w:rPr>
          <w:rFonts w:ascii="Times New Roman" w:hAnsi="Times New Roman" w:cs="Times New Roman"/>
        </w:rPr>
      </w:pPr>
      <w:r w:rsidRPr="005B5087">
        <w:rPr>
          <w:rFonts w:ascii="Times New Roman" w:hAnsi="Times New Roman" w:cs="Times New Roman"/>
        </w:rPr>
        <w:t>Noted the d</w:t>
      </w:r>
      <w:r w:rsidR="00015B17" w:rsidRPr="005B5087">
        <w:rPr>
          <w:rFonts w:ascii="Times New Roman" w:hAnsi="Times New Roman" w:cs="Times New Roman"/>
        </w:rPr>
        <w:t>elay in</w:t>
      </w:r>
      <w:r w:rsidRPr="005B5087">
        <w:rPr>
          <w:rFonts w:ascii="Times New Roman" w:hAnsi="Times New Roman" w:cs="Times New Roman"/>
        </w:rPr>
        <w:t xml:space="preserve"> the</w:t>
      </w:r>
      <w:r w:rsidR="00015B17" w:rsidRPr="005B5087">
        <w:rPr>
          <w:rFonts w:ascii="Times New Roman" w:hAnsi="Times New Roman" w:cs="Times New Roman"/>
        </w:rPr>
        <w:t xml:space="preserve"> arrival of </w:t>
      </w:r>
      <w:r w:rsidRPr="005B5087">
        <w:rPr>
          <w:rFonts w:ascii="Times New Roman" w:hAnsi="Times New Roman" w:cs="Times New Roman"/>
        </w:rPr>
        <w:t xml:space="preserve">our </w:t>
      </w:r>
      <w:r w:rsidR="00015B17" w:rsidRPr="005B5087">
        <w:rPr>
          <w:rFonts w:ascii="Times New Roman" w:hAnsi="Times New Roman" w:cs="Times New Roman"/>
        </w:rPr>
        <w:t xml:space="preserve">Houston students </w:t>
      </w:r>
      <w:r w:rsidRPr="005B5087">
        <w:rPr>
          <w:rFonts w:ascii="Times New Roman" w:hAnsi="Times New Roman" w:cs="Times New Roman"/>
        </w:rPr>
        <w:t>due to</w:t>
      </w:r>
      <w:r w:rsidR="00015B17" w:rsidRPr="005B5087">
        <w:rPr>
          <w:rFonts w:ascii="Times New Roman" w:hAnsi="Times New Roman" w:cs="Times New Roman"/>
        </w:rPr>
        <w:t xml:space="preserve"> Hurricane Harvey</w:t>
      </w:r>
    </w:p>
    <w:p w:rsidR="00015B17" w:rsidRPr="005B5087" w:rsidRDefault="00371B6E" w:rsidP="00015B17">
      <w:pPr>
        <w:pStyle w:val="ListParagraph"/>
        <w:numPr>
          <w:ilvl w:val="1"/>
          <w:numId w:val="9"/>
        </w:numPr>
        <w:tabs>
          <w:tab w:val="left" w:pos="2253"/>
        </w:tabs>
        <w:rPr>
          <w:rFonts w:ascii="Times New Roman" w:hAnsi="Times New Roman" w:cs="Times New Roman"/>
        </w:rPr>
      </w:pPr>
      <w:r w:rsidRPr="005B5087">
        <w:rPr>
          <w:rFonts w:ascii="Times New Roman" w:hAnsi="Times New Roman" w:cs="Times New Roman"/>
        </w:rPr>
        <w:t xml:space="preserve">Explained that the </w:t>
      </w:r>
      <w:r w:rsidR="00015B17" w:rsidRPr="005B5087">
        <w:rPr>
          <w:rFonts w:ascii="Times New Roman" w:hAnsi="Times New Roman" w:cs="Times New Roman"/>
        </w:rPr>
        <w:t>Immigration Working Group is working to address new threats posed by overturning DACA</w:t>
      </w:r>
    </w:p>
    <w:p w:rsidR="00015B17" w:rsidRPr="005B5087" w:rsidRDefault="0048057D" w:rsidP="00015B17">
      <w:pPr>
        <w:pStyle w:val="ListParagraph"/>
        <w:numPr>
          <w:ilvl w:val="1"/>
          <w:numId w:val="9"/>
        </w:numPr>
        <w:tabs>
          <w:tab w:val="left" w:pos="2253"/>
        </w:tabs>
        <w:rPr>
          <w:rFonts w:ascii="Times New Roman" w:hAnsi="Times New Roman" w:cs="Times New Roman"/>
        </w:rPr>
      </w:pPr>
      <w:r w:rsidRPr="005B5087">
        <w:rPr>
          <w:rFonts w:ascii="Times New Roman" w:hAnsi="Times New Roman" w:cs="Times New Roman"/>
        </w:rPr>
        <w:t xml:space="preserve">Emphasized the importance </w:t>
      </w:r>
      <w:r w:rsidR="00FB09B0" w:rsidRPr="005B5087">
        <w:rPr>
          <w:rFonts w:ascii="Times New Roman" w:hAnsi="Times New Roman" w:cs="Times New Roman"/>
        </w:rPr>
        <w:t>of Title IX and how seriously the</w:t>
      </w:r>
      <w:r w:rsidR="00015B17" w:rsidRPr="005B5087">
        <w:rPr>
          <w:rFonts w:ascii="Times New Roman" w:hAnsi="Times New Roman" w:cs="Times New Roman"/>
        </w:rPr>
        <w:t xml:space="preserve"> College takes se</w:t>
      </w:r>
      <w:r w:rsidR="00FB09B0" w:rsidRPr="005B5087">
        <w:rPr>
          <w:rFonts w:ascii="Times New Roman" w:hAnsi="Times New Roman" w:cs="Times New Roman"/>
        </w:rPr>
        <w:t xml:space="preserve">xual harassment </w:t>
      </w:r>
    </w:p>
    <w:p w:rsidR="0048057D" w:rsidRPr="005B5087" w:rsidRDefault="00371B6E" w:rsidP="00015B17">
      <w:pPr>
        <w:pStyle w:val="ListParagraph"/>
        <w:numPr>
          <w:ilvl w:val="1"/>
          <w:numId w:val="9"/>
        </w:numPr>
        <w:tabs>
          <w:tab w:val="left" w:pos="2253"/>
        </w:tabs>
        <w:rPr>
          <w:rFonts w:ascii="Times New Roman" w:hAnsi="Times New Roman" w:cs="Times New Roman"/>
        </w:rPr>
      </w:pPr>
      <w:r w:rsidRPr="005B5087">
        <w:rPr>
          <w:rFonts w:ascii="Times New Roman" w:hAnsi="Times New Roman" w:cs="Times New Roman"/>
        </w:rPr>
        <w:t xml:space="preserve">10- year </w:t>
      </w:r>
      <w:r w:rsidR="0048057D" w:rsidRPr="005B5087">
        <w:rPr>
          <w:rFonts w:ascii="Times New Roman" w:hAnsi="Times New Roman" w:cs="Times New Roman"/>
        </w:rPr>
        <w:t>Accreditation</w:t>
      </w:r>
    </w:p>
    <w:p w:rsidR="0048057D" w:rsidRPr="005B5087" w:rsidRDefault="0048057D" w:rsidP="0048057D">
      <w:pPr>
        <w:pStyle w:val="ListParagraph"/>
        <w:numPr>
          <w:ilvl w:val="2"/>
          <w:numId w:val="9"/>
        </w:numPr>
        <w:tabs>
          <w:tab w:val="left" w:pos="2253"/>
        </w:tabs>
        <w:rPr>
          <w:rFonts w:ascii="Times New Roman" w:hAnsi="Times New Roman" w:cs="Times New Roman"/>
        </w:rPr>
      </w:pPr>
      <w:r w:rsidRPr="005B5087">
        <w:rPr>
          <w:rFonts w:ascii="Times New Roman" w:hAnsi="Times New Roman" w:cs="Times New Roman"/>
        </w:rPr>
        <w:t>O</w:t>
      </w:r>
      <w:r w:rsidR="00015B17" w:rsidRPr="005B5087">
        <w:rPr>
          <w:rFonts w:ascii="Times New Roman" w:hAnsi="Times New Roman" w:cs="Times New Roman"/>
        </w:rPr>
        <w:t>pportunity to reflect on what we have achieved over the last decade and s</w:t>
      </w:r>
      <w:r w:rsidRPr="005B5087">
        <w:rPr>
          <w:rFonts w:ascii="Times New Roman" w:hAnsi="Times New Roman" w:cs="Times New Roman"/>
        </w:rPr>
        <w:t>et goals for the next one</w:t>
      </w:r>
    </w:p>
    <w:p w:rsidR="00015B17" w:rsidRPr="005B5087" w:rsidRDefault="0048057D" w:rsidP="0048057D">
      <w:pPr>
        <w:pStyle w:val="ListParagraph"/>
        <w:numPr>
          <w:ilvl w:val="2"/>
          <w:numId w:val="9"/>
        </w:numPr>
        <w:tabs>
          <w:tab w:val="left" w:pos="2253"/>
        </w:tabs>
        <w:rPr>
          <w:rFonts w:ascii="Times New Roman" w:hAnsi="Times New Roman" w:cs="Times New Roman"/>
        </w:rPr>
      </w:pPr>
      <w:r w:rsidRPr="005B5087">
        <w:rPr>
          <w:rFonts w:ascii="Times New Roman" w:hAnsi="Times New Roman" w:cs="Times New Roman"/>
        </w:rPr>
        <w:t>E</w:t>
      </w:r>
      <w:r w:rsidR="00015B17" w:rsidRPr="005B5087">
        <w:rPr>
          <w:rFonts w:ascii="Times New Roman" w:hAnsi="Times New Roman" w:cs="Times New Roman"/>
        </w:rPr>
        <w:t xml:space="preserve">ncouraged everyone to attend the two accreditation sessions on September 26 and </w:t>
      </w:r>
      <w:r w:rsidRPr="005B5087">
        <w:rPr>
          <w:rFonts w:ascii="Times New Roman" w:hAnsi="Times New Roman" w:cs="Times New Roman"/>
        </w:rPr>
        <w:t>27 to share their perspectives</w:t>
      </w:r>
    </w:p>
    <w:p w:rsidR="002378EA" w:rsidRPr="002378EA" w:rsidRDefault="00692341" w:rsidP="002378EA">
      <w:pPr>
        <w:pStyle w:val="ListParagraph"/>
        <w:numPr>
          <w:ilvl w:val="1"/>
          <w:numId w:val="9"/>
        </w:numPr>
        <w:rPr>
          <w:rFonts w:ascii="Times New Roman" w:hAnsi="Times New Roman" w:cs="Times New Roman"/>
        </w:rPr>
      </w:pPr>
      <w:r w:rsidRPr="005B5087">
        <w:rPr>
          <w:rFonts w:ascii="Times New Roman" w:hAnsi="Times New Roman" w:cs="Times New Roman"/>
        </w:rPr>
        <w:t>Introduced n</w:t>
      </w:r>
      <w:r w:rsidR="00E021C8" w:rsidRPr="005B5087">
        <w:rPr>
          <w:rFonts w:ascii="Times New Roman" w:hAnsi="Times New Roman" w:cs="Times New Roman"/>
        </w:rPr>
        <w:t xml:space="preserve">ew </w:t>
      </w:r>
      <w:r w:rsidRPr="005B5087">
        <w:rPr>
          <w:rFonts w:ascii="Times New Roman" w:hAnsi="Times New Roman" w:cs="Times New Roman"/>
        </w:rPr>
        <w:t>staff</w:t>
      </w:r>
      <w:r w:rsidR="00E021C8" w:rsidRPr="005B5087">
        <w:rPr>
          <w:rFonts w:ascii="Times New Roman" w:hAnsi="Times New Roman" w:cs="Times New Roman"/>
        </w:rPr>
        <w:t xml:space="preserve"> </w:t>
      </w:r>
    </w:p>
    <w:p w:rsidR="00E021C8" w:rsidRPr="005B5087" w:rsidRDefault="000A3679" w:rsidP="00371B6E">
      <w:pPr>
        <w:pStyle w:val="ListParagraph"/>
        <w:numPr>
          <w:ilvl w:val="2"/>
          <w:numId w:val="9"/>
        </w:numPr>
        <w:rPr>
          <w:rFonts w:ascii="Times New Roman" w:hAnsi="Times New Roman" w:cs="Times New Roman"/>
        </w:rPr>
      </w:pPr>
      <w:r w:rsidRPr="005B5087">
        <w:rPr>
          <w:rFonts w:ascii="Times New Roman" w:hAnsi="Times New Roman" w:cs="Times New Roman"/>
        </w:rPr>
        <w:t xml:space="preserve">Piper Orton - </w:t>
      </w:r>
      <w:r w:rsidR="00E021C8" w:rsidRPr="005B5087">
        <w:rPr>
          <w:rFonts w:ascii="Times New Roman" w:hAnsi="Times New Roman" w:cs="Times New Roman"/>
        </w:rPr>
        <w:t>VP for Finance &amp; Administration and Treasurer</w:t>
      </w:r>
    </w:p>
    <w:p w:rsidR="00E021C8" w:rsidRPr="005B5087" w:rsidRDefault="000A3679" w:rsidP="00371B6E">
      <w:pPr>
        <w:pStyle w:val="ListParagraph"/>
        <w:numPr>
          <w:ilvl w:val="2"/>
          <w:numId w:val="9"/>
        </w:numPr>
        <w:rPr>
          <w:rFonts w:ascii="Times New Roman" w:hAnsi="Times New Roman" w:cs="Times New Roman"/>
        </w:rPr>
      </w:pPr>
      <w:r w:rsidRPr="005B5087">
        <w:rPr>
          <w:rFonts w:ascii="Times New Roman" w:hAnsi="Times New Roman" w:cs="Times New Roman"/>
        </w:rPr>
        <w:t xml:space="preserve">Karen Petrulakis - General Counsel </w:t>
      </w:r>
    </w:p>
    <w:p w:rsidR="00E021C8" w:rsidRPr="005B5087" w:rsidRDefault="000A3679" w:rsidP="00371B6E">
      <w:pPr>
        <w:pStyle w:val="ListParagraph"/>
        <w:numPr>
          <w:ilvl w:val="2"/>
          <w:numId w:val="9"/>
        </w:numPr>
        <w:rPr>
          <w:rFonts w:ascii="Times New Roman" w:hAnsi="Times New Roman" w:cs="Times New Roman"/>
        </w:rPr>
      </w:pPr>
      <w:r w:rsidRPr="005B5087">
        <w:rPr>
          <w:rFonts w:ascii="Times New Roman" w:hAnsi="Times New Roman" w:cs="Times New Roman"/>
        </w:rPr>
        <w:t xml:space="preserve">Sheilah Horton - </w:t>
      </w:r>
      <w:r w:rsidR="00225FD0">
        <w:rPr>
          <w:rFonts w:ascii="Times New Roman" w:hAnsi="Times New Roman" w:cs="Times New Roman"/>
        </w:rPr>
        <w:t xml:space="preserve">Vice President and </w:t>
      </w:r>
      <w:r w:rsidRPr="005B5087">
        <w:rPr>
          <w:rFonts w:ascii="Times New Roman" w:hAnsi="Times New Roman" w:cs="Times New Roman"/>
        </w:rPr>
        <w:t xml:space="preserve">Dean of Students </w:t>
      </w:r>
    </w:p>
    <w:p w:rsidR="00E65A76" w:rsidRDefault="000A3679" w:rsidP="00E65A76">
      <w:pPr>
        <w:pStyle w:val="ListParagraph"/>
        <w:numPr>
          <w:ilvl w:val="2"/>
          <w:numId w:val="9"/>
        </w:numPr>
        <w:rPr>
          <w:rFonts w:ascii="Times New Roman" w:hAnsi="Times New Roman" w:cs="Times New Roman"/>
        </w:rPr>
      </w:pPr>
      <w:r w:rsidRPr="005B5087">
        <w:rPr>
          <w:rFonts w:ascii="Times New Roman" w:hAnsi="Times New Roman" w:cs="Times New Roman"/>
        </w:rPr>
        <w:t xml:space="preserve">Hanna Chipman </w:t>
      </w:r>
      <w:r w:rsidR="007B738B">
        <w:rPr>
          <w:rFonts w:ascii="Times New Roman" w:hAnsi="Times New Roman" w:cs="Times New Roman"/>
        </w:rPr>
        <w:t>–</w:t>
      </w:r>
      <w:r w:rsidRPr="005B5087">
        <w:rPr>
          <w:rFonts w:ascii="Times New Roman" w:hAnsi="Times New Roman" w:cs="Times New Roman"/>
        </w:rPr>
        <w:t xml:space="preserve"> </w:t>
      </w:r>
      <w:r w:rsidR="007B738B">
        <w:rPr>
          <w:rFonts w:ascii="Times New Roman" w:hAnsi="Times New Roman" w:cs="Times New Roman"/>
        </w:rPr>
        <w:t xml:space="preserve">President’s </w:t>
      </w:r>
      <w:r w:rsidRPr="005B5087">
        <w:rPr>
          <w:rFonts w:ascii="Times New Roman" w:hAnsi="Times New Roman" w:cs="Times New Roman"/>
        </w:rPr>
        <w:t>Office C</w:t>
      </w:r>
      <w:r w:rsidR="00E021C8" w:rsidRPr="005B5087">
        <w:rPr>
          <w:rFonts w:ascii="Times New Roman" w:hAnsi="Times New Roman" w:cs="Times New Roman"/>
        </w:rPr>
        <w:t>oordinator</w:t>
      </w:r>
    </w:p>
    <w:p w:rsidR="00E021C8" w:rsidRPr="00E65A76" w:rsidRDefault="00B8150B" w:rsidP="00E65A76">
      <w:pPr>
        <w:pStyle w:val="ListParagraph"/>
        <w:numPr>
          <w:ilvl w:val="0"/>
          <w:numId w:val="33"/>
        </w:numPr>
        <w:rPr>
          <w:rFonts w:ascii="Times New Roman" w:hAnsi="Times New Roman"/>
        </w:rPr>
      </w:pPr>
      <w:r w:rsidRPr="00E65A76">
        <w:rPr>
          <w:rFonts w:ascii="Times New Roman" w:hAnsi="Times New Roman"/>
        </w:rPr>
        <w:t>Class of 2021 highlights</w:t>
      </w:r>
    </w:p>
    <w:p w:rsidR="00E021C8" w:rsidRPr="005B5087" w:rsidRDefault="00E021C8" w:rsidP="00E021C8">
      <w:pPr>
        <w:pStyle w:val="ListParagraph"/>
        <w:numPr>
          <w:ilvl w:val="0"/>
          <w:numId w:val="29"/>
        </w:numPr>
        <w:rPr>
          <w:rFonts w:ascii="Times New Roman" w:hAnsi="Times New Roman" w:cs="Times New Roman"/>
        </w:rPr>
      </w:pPr>
      <w:r w:rsidRPr="005B5087">
        <w:rPr>
          <w:rFonts w:ascii="Times New Roman" w:hAnsi="Times New Roman" w:cs="Times New Roman"/>
        </w:rPr>
        <w:lastRenderedPageBreak/>
        <w:t>Record number of applications:  a 17% increase from last year</w:t>
      </w:r>
    </w:p>
    <w:p w:rsidR="00E021C8" w:rsidRPr="005B5087" w:rsidRDefault="00E021C8" w:rsidP="00E021C8">
      <w:pPr>
        <w:pStyle w:val="ListParagraph"/>
        <w:numPr>
          <w:ilvl w:val="0"/>
          <w:numId w:val="29"/>
        </w:numPr>
        <w:rPr>
          <w:rFonts w:ascii="Times New Roman" w:hAnsi="Times New Roman" w:cs="Times New Roman"/>
        </w:rPr>
      </w:pPr>
      <w:r w:rsidRPr="005B5087">
        <w:rPr>
          <w:rFonts w:ascii="Times New Roman" w:hAnsi="Times New Roman" w:cs="Times New Roman"/>
        </w:rPr>
        <w:t>Record yield rate: 48% (a 5% improvement from last year)</w:t>
      </w:r>
    </w:p>
    <w:p w:rsidR="00E021C8" w:rsidRPr="005B5087" w:rsidRDefault="00E021C8" w:rsidP="00E021C8">
      <w:pPr>
        <w:pStyle w:val="ListParagraph"/>
        <w:numPr>
          <w:ilvl w:val="0"/>
          <w:numId w:val="29"/>
        </w:numPr>
        <w:rPr>
          <w:rFonts w:ascii="Times New Roman" w:hAnsi="Times New Roman" w:cs="Times New Roman"/>
        </w:rPr>
      </w:pPr>
      <w:r w:rsidRPr="005B5087">
        <w:rPr>
          <w:rFonts w:ascii="Times New Roman" w:hAnsi="Times New Roman" w:cs="Times New Roman"/>
        </w:rPr>
        <w:t xml:space="preserve">Class size: 605 </w:t>
      </w:r>
    </w:p>
    <w:p w:rsidR="00E021C8" w:rsidRPr="005B5087" w:rsidRDefault="00E021C8" w:rsidP="00E021C8">
      <w:pPr>
        <w:pStyle w:val="ListParagraph"/>
        <w:numPr>
          <w:ilvl w:val="0"/>
          <w:numId w:val="29"/>
        </w:numPr>
        <w:rPr>
          <w:rFonts w:ascii="Times New Roman" w:hAnsi="Times New Roman" w:cs="Times New Roman"/>
        </w:rPr>
      </w:pPr>
      <w:r w:rsidRPr="005B5087">
        <w:rPr>
          <w:rFonts w:ascii="Times New Roman" w:hAnsi="Times New Roman" w:cs="Times New Roman"/>
        </w:rPr>
        <w:t>First years represent 43 states + District of Columbia + Puerto Rico, and 35 nations of citizenship</w:t>
      </w:r>
    </w:p>
    <w:p w:rsidR="00E021C8" w:rsidRPr="005B5087" w:rsidRDefault="00E021C8" w:rsidP="00E021C8">
      <w:pPr>
        <w:pStyle w:val="ListParagraph"/>
        <w:numPr>
          <w:ilvl w:val="0"/>
          <w:numId w:val="29"/>
        </w:numPr>
        <w:rPr>
          <w:rFonts w:ascii="Times New Roman" w:hAnsi="Times New Roman" w:cs="Times New Roman"/>
        </w:rPr>
      </w:pPr>
      <w:r w:rsidRPr="005B5087">
        <w:rPr>
          <w:rFonts w:ascii="Times New Roman" w:hAnsi="Times New Roman" w:cs="Times New Roman"/>
        </w:rPr>
        <w:t xml:space="preserve">42% of students are ALANA (7% African American, 13% Latina American, 22% Asian American and less than 1% Native American); 7% are Non-Hispanic/Latina and identify as two or more races </w:t>
      </w:r>
    </w:p>
    <w:p w:rsidR="00E021C8" w:rsidRPr="005B5087" w:rsidRDefault="00E021C8" w:rsidP="00E021C8">
      <w:pPr>
        <w:pStyle w:val="ListParagraph"/>
        <w:numPr>
          <w:ilvl w:val="0"/>
          <w:numId w:val="29"/>
        </w:numPr>
        <w:rPr>
          <w:rFonts w:ascii="Times New Roman" w:hAnsi="Times New Roman" w:cs="Times New Roman"/>
        </w:rPr>
      </w:pPr>
      <w:r w:rsidRPr="005B5087">
        <w:rPr>
          <w:rFonts w:ascii="Times New Roman" w:hAnsi="Times New Roman" w:cs="Times New Roman"/>
        </w:rPr>
        <w:t>44% speak a first language other than English or come from a home where a language other than English is spoken in the home</w:t>
      </w:r>
    </w:p>
    <w:p w:rsidR="008E690A" w:rsidRPr="005B5087" w:rsidRDefault="008E690A" w:rsidP="00BB460D">
      <w:pPr>
        <w:jc w:val="both"/>
        <w:rPr>
          <w:rFonts w:ascii="Times New Roman" w:hAnsi="Times New Roman"/>
        </w:rPr>
      </w:pPr>
    </w:p>
    <w:p w:rsidR="001C21C3" w:rsidRPr="005B5087" w:rsidRDefault="001C21C3" w:rsidP="001C21C3">
      <w:pPr>
        <w:jc w:val="both"/>
        <w:rPr>
          <w:rFonts w:ascii="Times New Roman" w:hAnsi="Times New Roman"/>
        </w:rPr>
      </w:pPr>
      <w:r w:rsidRPr="005B5087">
        <w:rPr>
          <w:rFonts w:ascii="Times New Roman" w:hAnsi="Times New Roman"/>
        </w:rPr>
        <w:t>III.    Report of Executive Director of the Alumnae Association, Missy Shea</w:t>
      </w:r>
    </w:p>
    <w:p w:rsidR="001C21C3" w:rsidRPr="005B5087" w:rsidRDefault="001C21C3" w:rsidP="001C21C3">
      <w:pPr>
        <w:pStyle w:val="ListParagraph"/>
        <w:numPr>
          <w:ilvl w:val="0"/>
          <w:numId w:val="10"/>
        </w:numPr>
        <w:jc w:val="both"/>
        <w:rPr>
          <w:rFonts w:ascii="Times New Roman" w:hAnsi="Times New Roman" w:cs="Times New Roman"/>
        </w:rPr>
      </w:pPr>
      <w:r w:rsidRPr="005B5087">
        <w:rPr>
          <w:rFonts w:ascii="Times New Roman" w:hAnsi="Times New Roman" w:cs="Times New Roman"/>
        </w:rPr>
        <w:t>I</w:t>
      </w:r>
      <w:r w:rsidR="00713D95" w:rsidRPr="005B5087">
        <w:rPr>
          <w:rFonts w:ascii="Times New Roman" w:hAnsi="Times New Roman" w:cs="Times New Roman"/>
        </w:rPr>
        <w:t>ntroduced</w:t>
      </w:r>
      <w:r w:rsidR="00A67208">
        <w:rPr>
          <w:rFonts w:ascii="Times New Roman" w:hAnsi="Times New Roman" w:cs="Times New Roman"/>
        </w:rPr>
        <w:t xml:space="preserve"> new staff</w:t>
      </w:r>
    </w:p>
    <w:p w:rsidR="001C21C3" w:rsidRPr="005B5087" w:rsidRDefault="001C21C3" w:rsidP="001C21C3">
      <w:pPr>
        <w:pStyle w:val="ListParagraph"/>
        <w:numPr>
          <w:ilvl w:val="1"/>
          <w:numId w:val="10"/>
        </w:numPr>
        <w:jc w:val="both"/>
        <w:rPr>
          <w:rFonts w:ascii="Times New Roman" w:hAnsi="Times New Roman" w:cs="Times New Roman"/>
        </w:rPr>
      </w:pPr>
      <w:r w:rsidRPr="005B5087">
        <w:rPr>
          <w:rFonts w:ascii="Times New Roman" w:hAnsi="Times New Roman" w:cs="Times New Roman"/>
        </w:rPr>
        <w:t>Kelly Gallagher ’14 – Assistant Director of Alumnae Engagement</w:t>
      </w:r>
    </w:p>
    <w:p w:rsidR="001C21C3" w:rsidRPr="005B5087" w:rsidRDefault="001C21C3" w:rsidP="001C21C3">
      <w:pPr>
        <w:pStyle w:val="ListParagraph"/>
        <w:numPr>
          <w:ilvl w:val="1"/>
          <w:numId w:val="10"/>
        </w:numPr>
        <w:jc w:val="both"/>
        <w:rPr>
          <w:rFonts w:ascii="Times New Roman" w:hAnsi="Times New Roman" w:cs="Times New Roman"/>
        </w:rPr>
      </w:pPr>
      <w:r w:rsidRPr="005B5087">
        <w:rPr>
          <w:rFonts w:ascii="Times New Roman" w:hAnsi="Times New Roman" w:cs="Times New Roman"/>
        </w:rPr>
        <w:t>Julie Dorsey – Assistant Director of Alumnae Engagement</w:t>
      </w:r>
    </w:p>
    <w:p w:rsidR="001C21C3" w:rsidRPr="005B5087" w:rsidRDefault="001C21C3" w:rsidP="001C21C3">
      <w:pPr>
        <w:pStyle w:val="ListParagraph"/>
        <w:numPr>
          <w:ilvl w:val="1"/>
          <w:numId w:val="10"/>
        </w:numPr>
        <w:jc w:val="both"/>
        <w:rPr>
          <w:rFonts w:ascii="Times New Roman" w:hAnsi="Times New Roman" w:cs="Times New Roman"/>
        </w:rPr>
      </w:pPr>
      <w:r w:rsidRPr="005B5087">
        <w:rPr>
          <w:rFonts w:ascii="Times New Roman" w:hAnsi="Times New Roman" w:cs="Times New Roman"/>
        </w:rPr>
        <w:t>Darcy Kupferschmidt ’12 – Assistant Director of Alumnae Engagement</w:t>
      </w:r>
    </w:p>
    <w:p w:rsidR="001C21C3" w:rsidRPr="005B5087" w:rsidRDefault="001C21C3" w:rsidP="001C21C3">
      <w:pPr>
        <w:pStyle w:val="ListParagraph"/>
        <w:numPr>
          <w:ilvl w:val="0"/>
          <w:numId w:val="10"/>
        </w:numPr>
        <w:jc w:val="both"/>
        <w:rPr>
          <w:rFonts w:ascii="Times New Roman" w:hAnsi="Times New Roman" w:cs="Times New Roman"/>
        </w:rPr>
      </w:pPr>
      <w:r w:rsidRPr="005B5087">
        <w:rPr>
          <w:rFonts w:ascii="Times New Roman" w:hAnsi="Times New Roman" w:cs="Times New Roman"/>
        </w:rPr>
        <w:t>Reflected on events over the past year to introduce President Johnson to Wellesley alumnae</w:t>
      </w:r>
    </w:p>
    <w:p w:rsidR="001C21C3" w:rsidRPr="005B5087" w:rsidRDefault="001C21C3" w:rsidP="001C21C3">
      <w:pPr>
        <w:pStyle w:val="ListParagraph"/>
        <w:numPr>
          <w:ilvl w:val="1"/>
          <w:numId w:val="10"/>
        </w:numPr>
        <w:jc w:val="both"/>
        <w:rPr>
          <w:rFonts w:ascii="Times New Roman" w:hAnsi="Times New Roman" w:cs="Times New Roman"/>
        </w:rPr>
      </w:pPr>
      <w:r w:rsidRPr="005B5087">
        <w:rPr>
          <w:rFonts w:ascii="Times New Roman" w:hAnsi="Times New Roman" w:cs="Times New Roman"/>
        </w:rPr>
        <w:t xml:space="preserve">These events occurred in major cities including Boston; London; NYC; Naples; San Francisco; Los Angeles; Houston; Chicago; Washington, D.C.; Seattle (September 2017); Hartford, CT (December 2017) </w:t>
      </w:r>
    </w:p>
    <w:p w:rsidR="001C21C3" w:rsidRPr="005B5087" w:rsidRDefault="001C21C3" w:rsidP="001C21C3">
      <w:pPr>
        <w:pStyle w:val="ListParagraph"/>
        <w:numPr>
          <w:ilvl w:val="1"/>
          <w:numId w:val="10"/>
        </w:numPr>
        <w:jc w:val="both"/>
        <w:rPr>
          <w:rFonts w:ascii="Times New Roman" w:hAnsi="Times New Roman" w:cs="Times New Roman"/>
        </w:rPr>
      </w:pPr>
      <w:r w:rsidRPr="005B5087">
        <w:rPr>
          <w:rFonts w:ascii="Times New Roman" w:hAnsi="Times New Roman" w:cs="Times New Roman"/>
        </w:rPr>
        <w:t>Introduced President Johnson to an estimated 1,500 alumnae</w:t>
      </w:r>
    </w:p>
    <w:p w:rsidR="001C21C3" w:rsidRPr="005B5087" w:rsidRDefault="001C21C3" w:rsidP="001C21C3">
      <w:pPr>
        <w:pStyle w:val="ListParagraph"/>
        <w:numPr>
          <w:ilvl w:val="0"/>
          <w:numId w:val="11"/>
        </w:numPr>
        <w:jc w:val="both"/>
        <w:rPr>
          <w:rFonts w:ascii="Times New Roman" w:hAnsi="Times New Roman" w:cs="Times New Roman"/>
        </w:rPr>
      </w:pPr>
      <w:r w:rsidRPr="005B5087">
        <w:rPr>
          <w:rFonts w:ascii="Times New Roman" w:hAnsi="Times New Roman" w:cs="Times New Roman"/>
        </w:rPr>
        <w:t>Reflected on Reunion 2017 which over 1,900 alumnae attended. With 2,400 total attendees, this is 3.5% above the attendance goal of 27%; post-Reunion survey found that 91% were satisfied with their experience and would recommend it.</w:t>
      </w:r>
    </w:p>
    <w:p w:rsidR="001C21C3" w:rsidRPr="005B5087" w:rsidRDefault="001C21C3" w:rsidP="001C21C3">
      <w:pPr>
        <w:pStyle w:val="ListParagraph"/>
        <w:numPr>
          <w:ilvl w:val="0"/>
          <w:numId w:val="11"/>
        </w:numPr>
        <w:jc w:val="both"/>
        <w:rPr>
          <w:rFonts w:ascii="Times New Roman" w:hAnsi="Times New Roman" w:cs="Times New Roman"/>
        </w:rPr>
      </w:pPr>
      <w:r w:rsidRPr="005B5087">
        <w:rPr>
          <w:rFonts w:ascii="Times New Roman" w:hAnsi="Times New Roman" w:cs="Times New Roman"/>
        </w:rPr>
        <w:t xml:space="preserve">Mentioned the Wellesley Hive, which has connected over 2,400 alumnae </w:t>
      </w:r>
    </w:p>
    <w:p w:rsidR="001C21C3" w:rsidRPr="005B5087" w:rsidRDefault="001C21C3" w:rsidP="001C21C3">
      <w:pPr>
        <w:pStyle w:val="ListParagraph"/>
        <w:numPr>
          <w:ilvl w:val="0"/>
          <w:numId w:val="11"/>
        </w:numPr>
        <w:jc w:val="both"/>
        <w:rPr>
          <w:rFonts w:ascii="Times New Roman" w:hAnsi="Times New Roman" w:cs="Times New Roman"/>
        </w:rPr>
      </w:pPr>
      <w:r w:rsidRPr="005B5087">
        <w:rPr>
          <w:rFonts w:ascii="Times New Roman" w:hAnsi="Times New Roman" w:cs="Times New Roman"/>
        </w:rPr>
        <w:t>Highlighted Wellesley Weekend from October 13 – 16 and the Alumnae Achievement Awards to be given to:</w:t>
      </w:r>
    </w:p>
    <w:p w:rsidR="001C21C3" w:rsidRPr="005B5087" w:rsidRDefault="001C21C3" w:rsidP="001C21C3">
      <w:pPr>
        <w:pStyle w:val="ListParagraph"/>
        <w:numPr>
          <w:ilvl w:val="1"/>
          <w:numId w:val="11"/>
        </w:numPr>
        <w:jc w:val="both"/>
        <w:rPr>
          <w:rFonts w:ascii="Times New Roman" w:hAnsi="Times New Roman" w:cs="Times New Roman"/>
        </w:rPr>
      </w:pPr>
      <w:r w:rsidRPr="005B5087">
        <w:rPr>
          <w:rFonts w:ascii="Times New Roman" w:hAnsi="Times New Roman" w:cs="Times New Roman"/>
        </w:rPr>
        <w:t>Lorraine O’Grady ’55 – Conceptual Artist, Cultural Critic</w:t>
      </w:r>
    </w:p>
    <w:p w:rsidR="001C21C3" w:rsidRPr="005B5087" w:rsidRDefault="001C21C3" w:rsidP="001C21C3">
      <w:pPr>
        <w:pStyle w:val="ListParagraph"/>
        <w:numPr>
          <w:ilvl w:val="1"/>
          <w:numId w:val="11"/>
        </w:numPr>
        <w:jc w:val="both"/>
        <w:rPr>
          <w:rFonts w:ascii="Times New Roman" w:hAnsi="Times New Roman" w:cs="Times New Roman"/>
        </w:rPr>
      </w:pPr>
      <w:r w:rsidRPr="005B5087">
        <w:rPr>
          <w:rFonts w:ascii="Times New Roman" w:hAnsi="Times New Roman" w:cs="Times New Roman"/>
        </w:rPr>
        <w:t>Elyse Cherry ’75 – Entrepreneur, Financing &amp; Social Equity Activist</w:t>
      </w:r>
    </w:p>
    <w:p w:rsidR="001C21C3" w:rsidRPr="005B5087" w:rsidRDefault="001C21C3" w:rsidP="001C21C3">
      <w:pPr>
        <w:pStyle w:val="ListParagraph"/>
        <w:numPr>
          <w:ilvl w:val="1"/>
          <w:numId w:val="11"/>
        </w:numPr>
        <w:jc w:val="both"/>
        <w:rPr>
          <w:rFonts w:ascii="Times New Roman" w:hAnsi="Times New Roman" w:cs="Times New Roman"/>
        </w:rPr>
      </w:pPr>
      <w:r w:rsidRPr="005B5087">
        <w:rPr>
          <w:rFonts w:ascii="Times New Roman" w:hAnsi="Times New Roman" w:cs="Times New Roman"/>
        </w:rPr>
        <w:t>Kwan Kew Lai ’74 – Infectious Disease Physician, Disaster Relief Volunteer</w:t>
      </w:r>
    </w:p>
    <w:p w:rsidR="001C21C3" w:rsidRPr="005B5087" w:rsidRDefault="001C21C3" w:rsidP="001C21C3">
      <w:pPr>
        <w:pStyle w:val="ListParagraph"/>
        <w:numPr>
          <w:ilvl w:val="0"/>
          <w:numId w:val="12"/>
        </w:numPr>
        <w:jc w:val="both"/>
        <w:rPr>
          <w:rFonts w:ascii="Times New Roman" w:hAnsi="Times New Roman" w:cs="Times New Roman"/>
        </w:rPr>
      </w:pPr>
      <w:r w:rsidRPr="005B5087">
        <w:rPr>
          <w:rFonts w:ascii="Times New Roman" w:hAnsi="Times New Roman" w:cs="Times New Roman"/>
        </w:rPr>
        <w:t>Noted the Alumnae Association’s plans to work with the Immigration Working Group and its desire to help foster diversity and inclusion</w:t>
      </w:r>
    </w:p>
    <w:p w:rsidR="00BB460D" w:rsidRPr="005B5087" w:rsidRDefault="00BB460D" w:rsidP="00AD0073">
      <w:pPr>
        <w:tabs>
          <w:tab w:val="left" w:pos="2253"/>
        </w:tabs>
        <w:rPr>
          <w:rFonts w:ascii="Times New Roman" w:hAnsi="Times New Roman"/>
        </w:rPr>
      </w:pPr>
    </w:p>
    <w:p w:rsidR="00BB460D" w:rsidRPr="005B5087" w:rsidRDefault="00BB460D" w:rsidP="00BB460D">
      <w:pPr>
        <w:pStyle w:val="Default"/>
        <w:jc w:val="both"/>
        <w:rPr>
          <w:rFonts w:ascii="Times New Roman" w:hAnsi="Times New Roman" w:cs="Times New Roman"/>
          <w:color w:val="auto"/>
        </w:rPr>
      </w:pPr>
      <w:r w:rsidRPr="005B5087">
        <w:rPr>
          <w:rFonts w:ascii="Times New Roman" w:hAnsi="Times New Roman" w:cs="Times New Roman"/>
          <w:color w:val="auto"/>
        </w:rPr>
        <w:t xml:space="preserve">IV.    Report of Vice President and Dean </w:t>
      </w:r>
      <w:r w:rsidRPr="005B5087">
        <w:rPr>
          <w:rFonts w:ascii="Times New Roman" w:hAnsi="Times New Roman" w:cs="Times New Roman"/>
          <w:iCs/>
          <w:color w:val="auto"/>
        </w:rPr>
        <w:t>of Students,</w:t>
      </w:r>
      <w:r w:rsidRPr="005B5087">
        <w:rPr>
          <w:rFonts w:ascii="Times New Roman" w:hAnsi="Times New Roman" w:cs="Times New Roman"/>
          <w:color w:val="auto"/>
        </w:rPr>
        <w:t xml:space="preserve"> Sheilah Shaw Horton</w:t>
      </w:r>
    </w:p>
    <w:p w:rsidR="008E690A" w:rsidRPr="005B5087" w:rsidRDefault="008E690A" w:rsidP="008E690A">
      <w:pPr>
        <w:pStyle w:val="Default"/>
        <w:numPr>
          <w:ilvl w:val="0"/>
          <w:numId w:val="12"/>
        </w:numPr>
        <w:jc w:val="both"/>
        <w:rPr>
          <w:rFonts w:ascii="Times New Roman" w:hAnsi="Times New Roman" w:cs="Times New Roman"/>
          <w:color w:val="auto"/>
        </w:rPr>
      </w:pPr>
      <w:r w:rsidRPr="005B5087">
        <w:rPr>
          <w:rFonts w:ascii="Times New Roman" w:hAnsi="Times New Roman" w:cs="Times New Roman"/>
          <w:color w:val="auto"/>
        </w:rPr>
        <w:t>Orientation</w:t>
      </w:r>
    </w:p>
    <w:p w:rsidR="008E690A" w:rsidRPr="005B5087" w:rsidRDefault="008E690A" w:rsidP="008E690A">
      <w:pPr>
        <w:pStyle w:val="Default"/>
        <w:numPr>
          <w:ilvl w:val="1"/>
          <w:numId w:val="12"/>
        </w:numPr>
        <w:jc w:val="both"/>
        <w:rPr>
          <w:rFonts w:ascii="Times New Roman" w:hAnsi="Times New Roman" w:cs="Times New Roman"/>
          <w:color w:val="auto"/>
        </w:rPr>
      </w:pPr>
      <w:r w:rsidRPr="005B5087">
        <w:rPr>
          <w:rFonts w:ascii="Times New Roman" w:hAnsi="Times New Roman" w:cs="Times New Roman"/>
          <w:color w:val="auto"/>
        </w:rPr>
        <w:t xml:space="preserve">Theme was “Stretch Out Loud” </w:t>
      </w:r>
    </w:p>
    <w:p w:rsidR="0048049C" w:rsidRPr="005B5087" w:rsidRDefault="0059145F" w:rsidP="0048049C">
      <w:pPr>
        <w:pStyle w:val="Default"/>
        <w:numPr>
          <w:ilvl w:val="1"/>
          <w:numId w:val="12"/>
        </w:numPr>
        <w:jc w:val="both"/>
        <w:rPr>
          <w:rFonts w:ascii="Times New Roman" w:hAnsi="Times New Roman" w:cs="Times New Roman"/>
          <w:color w:val="auto"/>
        </w:rPr>
      </w:pPr>
      <w:r>
        <w:rPr>
          <w:rFonts w:ascii="Times New Roman" w:hAnsi="Times New Roman" w:cs="Times New Roman"/>
          <w:color w:val="auto"/>
        </w:rPr>
        <w:t>Held a w</w:t>
      </w:r>
      <w:r w:rsidR="0048049C" w:rsidRPr="005B5087">
        <w:rPr>
          <w:rFonts w:ascii="Times New Roman" w:hAnsi="Times New Roman" w:cs="Times New Roman"/>
          <w:color w:val="auto"/>
        </w:rPr>
        <w:t>eek of student training before new students arrived on campus</w:t>
      </w:r>
    </w:p>
    <w:p w:rsidR="0048049C" w:rsidRPr="005B5087" w:rsidRDefault="0048049C" w:rsidP="0048049C">
      <w:pPr>
        <w:pStyle w:val="Default"/>
        <w:numPr>
          <w:ilvl w:val="1"/>
          <w:numId w:val="12"/>
        </w:numPr>
        <w:jc w:val="both"/>
        <w:rPr>
          <w:rFonts w:ascii="Times New Roman" w:hAnsi="Times New Roman" w:cs="Times New Roman"/>
          <w:color w:val="auto"/>
        </w:rPr>
      </w:pPr>
      <w:r w:rsidRPr="005B5087">
        <w:rPr>
          <w:rFonts w:ascii="Times New Roman" w:hAnsi="Times New Roman" w:cs="Times New Roman"/>
          <w:color w:val="auto"/>
        </w:rPr>
        <w:t>Hurrica</w:t>
      </w:r>
      <w:r w:rsidR="007B50AF" w:rsidRPr="005B5087">
        <w:rPr>
          <w:rFonts w:ascii="Times New Roman" w:hAnsi="Times New Roman" w:cs="Times New Roman"/>
          <w:color w:val="auto"/>
        </w:rPr>
        <w:t xml:space="preserve">ne Harvey victims were late, but the </w:t>
      </w:r>
      <w:r w:rsidRPr="005B5087">
        <w:rPr>
          <w:rFonts w:ascii="Times New Roman" w:hAnsi="Times New Roman" w:cs="Times New Roman"/>
          <w:color w:val="auto"/>
        </w:rPr>
        <w:t>situation</w:t>
      </w:r>
      <w:r w:rsidR="007B50AF" w:rsidRPr="005B5087">
        <w:rPr>
          <w:rFonts w:ascii="Times New Roman" w:hAnsi="Times New Roman" w:cs="Times New Roman"/>
          <w:color w:val="auto"/>
        </w:rPr>
        <w:t xml:space="preserve"> was monitored</w:t>
      </w:r>
      <w:r w:rsidRPr="005B5087">
        <w:rPr>
          <w:rFonts w:ascii="Times New Roman" w:hAnsi="Times New Roman" w:cs="Times New Roman"/>
          <w:color w:val="auto"/>
        </w:rPr>
        <w:t xml:space="preserve"> to make the transition as seamless as possible</w:t>
      </w:r>
      <w:r w:rsidR="007B50AF" w:rsidRPr="005B5087">
        <w:rPr>
          <w:rFonts w:ascii="Times New Roman" w:hAnsi="Times New Roman" w:cs="Times New Roman"/>
          <w:color w:val="auto"/>
        </w:rPr>
        <w:t xml:space="preserve"> once they arrived</w:t>
      </w:r>
    </w:p>
    <w:p w:rsidR="0048049C" w:rsidRPr="005B5087" w:rsidRDefault="001A601E" w:rsidP="001A601E">
      <w:pPr>
        <w:pStyle w:val="Default"/>
        <w:numPr>
          <w:ilvl w:val="0"/>
          <w:numId w:val="15"/>
        </w:numPr>
        <w:jc w:val="both"/>
        <w:rPr>
          <w:rFonts w:ascii="Times New Roman" w:hAnsi="Times New Roman" w:cs="Times New Roman"/>
          <w:color w:val="auto"/>
        </w:rPr>
      </w:pPr>
      <w:r w:rsidRPr="005B5087">
        <w:rPr>
          <w:rFonts w:ascii="Times New Roman" w:hAnsi="Times New Roman" w:cs="Times New Roman"/>
          <w:color w:val="auto"/>
        </w:rPr>
        <w:lastRenderedPageBreak/>
        <w:t xml:space="preserve">Series of programs </w:t>
      </w:r>
      <w:r w:rsidR="0059145F">
        <w:rPr>
          <w:rFonts w:ascii="Times New Roman" w:hAnsi="Times New Roman" w:cs="Times New Roman"/>
          <w:color w:val="auto"/>
        </w:rPr>
        <w:t>focused on</w:t>
      </w:r>
      <w:r w:rsidRPr="005B5087">
        <w:rPr>
          <w:rFonts w:ascii="Times New Roman" w:hAnsi="Times New Roman" w:cs="Times New Roman"/>
          <w:color w:val="auto"/>
        </w:rPr>
        <w:t xml:space="preserve"> the Charlottesville incident</w:t>
      </w:r>
      <w:r w:rsidR="0059145F">
        <w:rPr>
          <w:rFonts w:ascii="Times New Roman" w:hAnsi="Times New Roman" w:cs="Times New Roman"/>
          <w:color w:val="auto"/>
        </w:rPr>
        <w:t xml:space="preserve"> are planned for this year</w:t>
      </w:r>
    </w:p>
    <w:p w:rsidR="001A601E" w:rsidRPr="005B5087" w:rsidRDefault="001A601E" w:rsidP="001A601E">
      <w:pPr>
        <w:pStyle w:val="Default"/>
        <w:numPr>
          <w:ilvl w:val="0"/>
          <w:numId w:val="15"/>
        </w:numPr>
        <w:jc w:val="both"/>
        <w:rPr>
          <w:rFonts w:ascii="Times New Roman" w:hAnsi="Times New Roman" w:cs="Times New Roman"/>
          <w:color w:val="auto"/>
        </w:rPr>
      </w:pPr>
      <w:r w:rsidRPr="005B5087">
        <w:rPr>
          <w:rFonts w:ascii="Times New Roman" w:hAnsi="Times New Roman" w:cs="Times New Roman"/>
          <w:color w:val="auto"/>
        </w:rPr>
        <w:t>Domestic Incident Response Team has reached out to our students from Florida whose families might be impacted by Hurricane Irma</w:t>
      </w:r>
    </w:p>
    <w:p w:rsidR="001A601E" w:rsidRPr="005B5087" w:rsidRDefault="001A601E" w:rsidP="001A601E">
      <w:pPr>
        <w:pStyle w:val="Default"/>
        <w:numPr>
          <w:ilvl w:val="0"/>
          <w:numId w:val="15"/>
        </w:numPr>
        <w:jc w:val="both"/>
        <w:rPr>
          <w:rFonts w:ascii="Times New Roman" w:hAnsi="Times New Roman" w:cs="Times New Roman"/>
          <w:color w:val="auto"/>
        </w:rPr>
      </w:pPr>
      <w:r w:rsidRPr="005B5087">
        <w:rPr>
          <w:rFonts w:ascii="Times New Roman" w:hAnsi="Times New Roman" w:cs="Times New Roman"/>
          <w:color w:val="auto"/>
        </w:rPr>
        <w:t xml:space="preserve">Flower Sunday on September 10 to welcome first year students was a </w:t>
      </w:r>
      <w:r w:rsidR="006B2211" w:rsidRPr="005B5087">
        <w:rPr>
          <w:rFonts w:ascii="Times New Roman" w:hAnsi="Times New Roman" w:cs="Times New Roman"/>
          <w:color w:val="auto"/>
        </w:rPr>
        <w:t>success</w:t>
      </w:r>
    </w:p>
    <w:p w:rsidR="006B2211" w:rsidRPr="005B5087" w:rsidRDefault="006B2211" w:rsidP="006B2211">
      <w:pPr>
        <w:pStyle w:val="Default"/>
        <w:numPr>
          <w:ilvl w:val="0"/>
          <w:numId w:val="15"/>
        </w:numPr>
        <w:jc w:val="both"/>
        <w:rPr>
          <w:rFonts w:ascii="Times New Roman" w:hAnsi="Times New Roman" w:cs="Times New Roman"/>
          <w:color w:val="auto"/>
        </w:rPr>
      </w:pPr>
      <w:r w:rsidRPr="005B5087">
        <w:rPr>
          <w:rFonts w:ascii="Times New Roman" w:hAnsi="Times New Roman" w:cs="Times New Roman"/>
          <w:color w:val="auto"/>
        </w:rPr>
        <w:t>Key priorities moving forward are improving programs within the residence halls, fostering health and wellness, and advancing intercultural education</w:t>
      </w:r>
    </w:p>
    <w:p w:rsidR="006B2211" w:rsidRPr="00BB0F61" w:rsidRDefault="00BB0F61" w:rsidP="006B2211">
      <w:pPr>
        <w:pStyle w:val="Default"/>
        <w:numPr>
          <w:ilvl w:val="0"/>
          <w:numId w:val="16"/>
        </w:numPr>
        <w:jc w:val="both"/>
        <w:rPr>
          <w:rFonts w:ascii="Times New Roman" w:hAnsi="Times New Roman" w:cs="Times New Roman"/>
          <w:color w:val="auto"/>
        </w:rPr>
      </w:pPr>
      <w:r>
        <w:rPr>
          <w:rFonts w:ascii="Times New Roman" w:hAnsi="Times New Roman" w:cs="Times New Roman"/>
          <w:color w:val="auto"/>
        </w:rPr>
        <w:t>Introduced n</w:t>
      </w:r>
      <w:r w:rsidR="006B2211" w:rsidRPr="00BB0F61">
        <w:rPr>
          <w:rFonts w:ascii="Times New Roman" w:hAnsi="Times New Roman" w:cs="Times New Roman"/>
          <w:color w:val="auto"/>
        </w:rPr>
        <w:t xml:space="preserve">ew </w:t>
      </w:r>
      <w:r>
        <w:rPr>
          <w:rFonts w:ascii="Times New Roman" w:hAnsi="Times New Roman" w:cs="Times New Roman"/>
          <w:color w:val="auto"/>
        </w:rPr>
        <w:t>staff</w:t>
      </w:r>
    </w:p>
    <w:p w:rsidR="00194013" w:rsidRPr="00BB0F61" w:rsidRDefault="00BB0F61" w:rsidP="00194013">
      <w:pPr>
        <w:pStyle w:val="Default"/>
        <w:numPr>
          <w:ilvl w:val="1"/>
          <w:numId w:val="16"/>
        </w:numPr>
        <w:jc w:val="both"/>
        <w:rPr>
          <w:rFonts w:ascii="Times New Roman" w:hAnsi="Times New Roman" w:cs="Times New Roman"/>
          <w:color w:val="auto"/>
        </w:rPr>
      </w:pPr>
      <w:r>
        <w:rPr>
          <w:rFonts w:ascii="Times New Roman" w:hAnsi="Times New Roman" w:cs="Times New Roman"/>
          <w:color w:val="auto"/>
        </w:rPr>
        <w:t xml:space="preserve">Elizabeth Siwo Center </w:t>
      </w:r>
      <w:r w:rsidRPr="00BB0F61">
        <w:rPr>
          <w:rFonts w:ascii="Times New Roman" w:hAnsi="Times New Roman" w:cs="Times New Roman"/>
          <w:color w:val="auto"/>
        </w:rPr>
        <w:t xml:space="preserve"> –  MCF Scholar Program Coordinator, Slater International </w:t>
      </w:r>
    </w:p>
    <w:p w:rsidR="00194013" w:rsidRPr="00BB0F61" w:rsidRDefault="00194013" w:rsidP="00194013">
      <w:pPr>
        <w:pStyle w:val="Default"/>
        <w:numPr>
          <w:ilvl w:val="1"/>
          <w:numId w:val="16"/>
        </w:numPr>
        <w:jc w:val="both"/>
        <w:rPr>
          <w:rFonts w:ascii="Times New Roman" w:hAnsi="Times New Roman" w:cs="Times New Roman"/>
          <w:color w:val="auto"/>
        </w:rPr>
      </w:pPr>
      <w:r w:rsidRPr="00BB0F61">
        <w:rPr>
          <w:rFonts w:ascii="Times New Roman" w:hAnsi="Times New Roman" w:cs="Times New Roman"/>
          <w:color w:val="auto"/>
        </w:rPr>
        <w:t>David Todd</w:t>
      </w:r>
      <w:r w:rsidR="00D878D1" w:rsidRPr="00BB0F61">
        <w:rPr>
          <w:rFonts w:ascii="Times New Roman" w:hAnsi="Times New Roman" w:cs="Times New Roman"/>
          <w:color w:val="auto"/>
        </w:rPr>
        <w:t xml:space="preserve"> – Advisor for New Student Programs</w:t>
      </w:r>
      <w:r w:rsidR="00BB0F61" w:rsidRPr="00BB0F61">
        <w:rPr>
          <w:rFonts w:ascii="Times New Roman" w:hAnsi="Times New Roman" w:cs="Times New Roman"/>
          <w:color w:val="auto"/>
        </w:rPr>
        <w:t>, First Year Student Experience</w:t>
      </w:r>
    </w:p>
    <w:p w:rsidR="00194013" w:rsidRPr="00BB0F61" w:rsidRDefault="00D878D1" w:rsidP="00194013">
      <w:pPr>
        <w:pStyle w:val="Default"/>
        <w:numPr>
          <w:ilvl w:val="1"/>
          <w:numId w:val="16"/>
        </w:numPr>
        <w:jc w:val="both"/>
        <w:rPr>
          <w:rFonts w:ascii="Times New Roman" w:hAnsi="Times New Roman" w:cs="Times New Roman"/>
          <w:color w:val="auto"/>
        </w:rPr>
      </w:pPr>
      <w:r w:rsidRPr="00BB0F61">
        <w:rPr>
          <w:rFonts w:ascii="Times New Roman" w:hAnsi="Times New Roman" w:cs="Times New Roman"/>
          <w:color w:val="auto"/>
        </w:rPr>
        <w:t>Steven Edelman-</w:t>
      </w:r>
      <w:r w:rsidR="00194013" w:rsidRPr="00BB0F61">
        <w:rPr>
          <w:rFonts w:ascii="Times New Roman" w:hAnsi="Times New Roman" w:cs="Times New Roman"/>
          <w:color w:val="auto"/>
        </w:rPr>
        <w:t>Blank</w:t>
      </w:r>
      <w:r w:rsidRPr="00BB0F61">
        <w:rPr>
          <w:rFonts w:ascii="Times New Roman" w:hAnsi="Times New Roman" w:cs="Times New Roman"/>
          <w:color w:val="auto"/>
        </w:rPr>
        <w:t xml:space="preserve"> – Interim Rabbi and Director of Wellesley College Hillel  </w:t>
      </w:r>
    </w:p>
    <w:p w:rsidR="00194013" w:rsidRPr="005B5087" w:rsidRDefault="00194013" w:rsidP="00BB460D">
      <w:pPr>
        <w:pStyle w:val="Default"/>
        <w:jc w:val="both"/>
        <w:rPr>
          <w:rFonts w:ascii="Times New Roman" w:hAnsi="Times New Roman" w:cs="Times New Roman"/>
          <w:color w:val="auto"/>
        </w:rPr>
      </w:pPr>
    </w:p>
    <w:p w:rsidR="00BB460D" w:rsidRPr="005B5087" w:rsidRDefault="00BB460D" w:rsidP="00BB460D">
      <w:pPr>
        <w:pStyle w:val="Default"/>
        <w:jc w:val="both"/>
        <w:rPr>
          <w:rFonts w:ascii="Times New Roman" w:hAnsi="Times New Roman" w:cs="Times New Roman"/>
          <w:color w:val="auto"/>
        </w:rPr>
      </w:pPr>
      <w:r w:rsidRPr="005B5087">
        <w:rPr>
          <w:rFonts w:ascii="Times New Roman" w:hAnsi="Times New Roman" w:cs="Times New Roman"/>
          <w:color w:val="auto"/>
        </w:rPr>
        <w:t xml:space="preserve">V.     Report of </w:t>
      </w:r>
      <w:r w:rsidRPr="005B5087">
        <w:rPr>
          <w:rFonts w:ascii="Times New Roman" w:hAnsi="Times New Roman" w:cs="Times New Roman"/>
          <w:iCs/>
          <w:color w:val="auto"/>
        </w:rPr>
        <w:t xml:space="preserve">Vice President of Resources and Public Affairs, </w:t>
      </w:r>
      <w:r w:rsidRPr="005B5087">
        <w:rPr>
          <w:rFonts w:ascii="Times New Roman" w:hAnsi="Times New Roman" w:cs="Times New Roman"/>
          <w:color w:val="auto"/>
        </w:rPr>
        <w:t>Cameran Mason</w:t>
      </w:r>
    </w:p>
    <w:p w:rsidR="00BB460D" w:rsidRPr="005B5087" w:rsidRDefault="00713D95" w:rsidP="00BB460D">
      <w:pPr>
        <w:pStyle w:val="ListParagraph"/>
        <w:numPr>
          <w:ilvl w:val="0"/>
          <w:numId w:val="12"/>
        </w:numPr>
        <w:tabs>
          <w:tab w:val="left" w:pos="2253"/>
        </w:tabs>
        <w:rPr>
          <w:rFonts w:ascii="Times New Roman" w:hAnsi="Times New Roman" w:cs="Times New Roman"/>
        </w:rPr>
      </w:pPr>
      <w:r w:rsidRPr="005B5087">
        <w:rPr>
          <w:rFonts w:ascii="Times New Roman" w:hAnsi="Times New Roman" w:cs="Times New Roman"/>
        </w:rPr>
        <w:t>Introduced n</w:t>
      </w:r>
      <w:r w:rsidR="002256AF" w:rsidRPr="005B5087">
        <w:rPr>
          <w:rFonts w:ascii="Times New Roman" w:hAnsi="Times New Roman" w:cs="Times New Roman"/>
        </w:rPr>
        <w:t>ew</w:t>
      </w:r>
      <w:r w:rsidR="003A2A5A">
        <w:rPr>
          <w:rFonts w:ascii="Times New Roman" w:hAnsi="Times New Roman" w:cs="Times New Roman"/>
        </w:rPr>
        <w:t xml:space="preserve"> staff</w:t>
      </w:r>
    </w:p>
    <w:p w:rsidR="00BB460D" w:rsidRPr="005B5087" w:rsidRDefault="008A0EA6"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Sarah Mo</w:t>
      </w:r>
      <w:r w:rsidR="00BB460D" w:rsidRPr="005B5087">
        <w:rPr>
          <w:rFonts w:ascii="Times New Roman" w:hAnsi="Times New Roman" w:cs="Times New Roman"/>
        </w:rPr>
        <w:t>reta</w:t>
      </w:r>
      <w:r w:rsidRPr="005B5087">
        <w:rPr>
          <w:rFonts w:ascii="Times New Roman" w:hAnsi="Times New Roman" w:cs="Times New Roman"/>
        </w:rPr>
        <w:t xml:space="preserve"> ’90 – Assistant Director, The Wellesley Fund</w:t>
      </w:r>
    </w:p>
    <w:p w:rsidR="00BB460D" w:rsidRPr="005B5087" w:rsidRDefault="00BB460D"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Sarah Levesque</w:t>
      </w:r>
      <w:r w:rsidR="008A0EA6" w:rsidRPr="005B5087">
        <w:rPr>
          <w:rFonts w:ascii="Times New Roman" w:hAnsi="Times New Roman" w:cs="Times New Roman"/>
        </w:rPr>
        <w:t xml:space="preserve"> – Assistant Director of Special Events and Programs</w:t>
      </w:r>
    </w:p>
    <w:p w:rsidR="008A0EA6" w:rsidRPr="005B5087" w:rsidRDefault="008A0EA6"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Aris Margosian – Donor Relations Associate</w:t>
      </w:r>
    </w:p>
    <w:p w:rsidR="00BB460D" w:rsidRPr="005B5087" w:rsidRDefault="00BB460D"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Caitlin Roberts</w:t>
      </w:r>
      <w:r w:rsidR="008A0EA6" w:rsidRPr="005B5087">
        <w:rPr>
          <w:rFonts w:ascii="Times New Roman" w:hAnsi="Times New Roman" w:cs="Times New Roman"/>
        </w:rPr>
        <w:t xml:space="preserve"> – Assistant to the VP of Resources and Public Affairs and the Director of Principal Gifts</w:t>
      </w:r>
    </w:p>
    <w:p w:rsidR="00BB460D" w:rsidRPr="005B5087" w:rsidRDefault="00BB460D"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Erin Webb</w:t>
      </w:r>
      <w:r w:rsidR="008A0EA6" w:rsidRPr="005B5087">
        <w:rPr>
          <w:rFonts w:ascii="Times New Roman" w:hAnsi="Times New Roman" w:cs="Times New Roman"/>
        </w:rPr>
        <w:t xml:space="preserve"> – Associate Director, The Wellesley Fund</w:t>
      </w:r>
    </w:p>
    <w:p w:rsidR="00BB460D" w:rsidRPr="005B5087" w:rsidRDefault="008A0EA6"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Julia Wills – Assistant Director of Resources Marketing</w:t>
      </w:r>
    </w:p>
    <w:p w:rsidR="00BB460D" w:rsidRPr="005B5087" w:rsidRDefault="008A0EA6"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Teal Plauche-Morris – Assistant Director of Donor Relations</w:t>
      </w:r>
    </w:p>
    <w:p w:rsidR="00BB460D" w:rsidRPr="005B5087" w:rsidRDefault="008A0EA6"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Allison Sobel – Senior Associate Director of Donor Relations</w:t>
      </w:r>
    </w:p>
    <w:p w:rsidR="00BB460D" w:rsidRPr="005B5087" w:rsidRDefault="00BB460D" w:rsidP="00BB460D">
      <w:pPr>
        <w:pStyle w:val="ListParagraph"/>
        <w:numPr>
          <w:ilvl w:val="1"/>
          <w:numId w:val="12"/>
        </w:numPr>
        <w:tabs>
          <w:tab w:val="left" w:pos="2253"/>
        </w:tabs>
        <w:rPr>
          <w:rFonts w:ascii="Times New Roman" w:hAnsi="Times New Roman" w:cs="Times New Roman"/>
        </w:rPr>
      </w:pPr>
      <w:r w:rsidRPr="005B5087">
        <w:rPr>
          <w:rFonts w:ascii="Times New Roman" w:hAnsi="Times New Roman" w:cs="Times New Roman"/>
        </w:rPr>
        <w:t xml:space="preserve">Claire Bergsten </w:t>
      </w:r>
      <w:r w:rsidR="008A0EA6" w:rsidRPr="005B5087">
        <w:rPr>
          <w:rFonts w:ascii="Times New Roman" w:hAnsi="Times New Roman" w:cs="Times New Roman"/>
        </w:rPr>
        <w:t>– Administrative Assistant, International Advancement and Special Events</w:t>
      </w:r>
    </w:p>
    <w:p w:rsidR="008E690A" w:rsidRPr="002B6BEF" w:rsidRDefault="00E04756" w:rsidP="002B6BEF">
      <w:pPr>
        <w:pStyle w:val="ListParagraph"/>
        <w:numPr>
          <w:ilvl w:val="0"/>
          <w:numId w:val="12"/>
        </w:numPr>
        <w:tabs>
          <w:tab w:val="left" w:pos="2253"/>
        </w:tabs>
        <w:rPr>
          <w:rFonts w:ascii="Times New Roman" w:hAnsi="Times New Roman" w:cs="Times New Roman"/>
        </w:rPr>
      </w:pPr>
      <w:r w:rsidRPr="005B5087">
        <w:rPr>
          <w:rFonts w:ascii="Times New Roman" w:hAnsi="Times New Roman" w:cs="Times New Roman"/>
        </w:rPr>
        <w:t>Highlights from the past year</w:t>
      </w:r>
      <w:r w:rsidR="002B6BEF">
        <w:rPr>
          <w:rFonts w:ascii="Times New Roman" w:hAnsi="Times New Roman" w:cs="Times New Roman"/>
        </w:rPr>
        <w:t xml:space="preserve"> include i</w:t>
      </w:r>
      <w:r w:rsidR="00BB460D" w:rsidRPr="002B6BEF">
        <w:rPr>
          <w:rFonts w:ascii="Times New Roman" w:hAnsi="Times New Roman" w:cs="Times New Roman"/>
        </w:rPr>
        <w:t>nauguration</w:t>
      </w:r>
      <w:r w:rsidR="002B6BEF">
        <w:rPr>
          <w:rFonts w:ascii="Times New Roman" w:hAnsi="Times New Roman" w:cs="Times New Roman"/>
        </w:rPr>
        <w:t xml:space="preserve">, </w:t>
      </w:r>
      <w:r w:rsidR="00BB460D" w:rsidRPr="002B6BEF">
        <w:rPr>
          <w:rFonts w:ascii="Times New Roman" w:hAnsi="Times New Roman" w:cs="Times New Roman"/>
        </w:rPr>
        <w:t>1</w:t>
      </w:r>
      <w:r w:rsidR="00BB460D" w:rsidRPr="002B6BEF">
        <w:rPr>
          <w:rFonts w:ascii="Times New Roman" w:hAnsi="Times New Roman" w:cs="Times New Roman"/>
          <w:vertAlign w:val="superscript"/>
        </w:rPr>
        <w:t>st</w:t>
      </w:r>
      <w:r w:rsidR="00BB460D" w:rsidRPr="002B6BEF">
        <w:rPr>
          <w:rFonts w:ascii="Times New Roman" w:hAnsi="Times New Roman" w:cs="Times New Roman"/>
        </w:rPr>
        <w:t xml:space="preserve"> Wellesley Weekend</w:t>
      </w:r>
      <w:r w:rsidR="002B6BEF">
        <w:rPr>
          <w:rFonts w:ascii="Times New Roman" w:hAnsi="Times New Roman" w:cs="Times New Roman"/>
        </w:rPr>
        <w:t xml:space="preserve">, </w:t>
      </w:r>
      <w:r w:rsidR="00BB460D" w:rsidRPr="002B6BEF">
        <w:rPr>
          <w:rFonts w:ascii="Times New Roman" w:hAnsi="Times New Roman" w:cs="Times New Roman"/>
        </w:rPr>
        <w:t>Election Night Watch Party</w:t>
      </w:r>
      <w:r w:rsidR="002B6BEF">
        <w:rPr>
          <w:rFonts w:ascii="Times New Roman" w:hAnsi="Times New Roman" w:cs="Times New Roman"/>
        </w:rPr>
        <w:t xml:space="preserve">, </w:t>
      </w:r>
      <w:r w:rsidR="00FD005C">
        <w:rPr>
          <w:rFonts w:ascii="Times New Roman" w:hAnsi="Times New Roman" w:cs="Times New Roman"/>
        </w:rPr>
        <w:t xml:space="preserve">and </w:t>
      </w:r>
      <w:r w:rsidR="002B6BEF">
        <w:rPr>
          <w:rFonts w:ascii="Times New Roman" w:hAnsi="Times New Roman" w:cs="Times New Roman"/>
        </w:rPr>
        <w:t>introducing</w:t>
      </w:r>
      <w:r w:rsidRPr="002B6BEF">
        <w:rPr>
          <w:rFonts w:ascii="Times New Roman" w:hAnsi="Times New Roman" w:cs="Times New Roman"/>
        </w:rPr>
        <w:t xml:space="preserve"> </w:t>
      </w:r>
      <w:r w:rsidR="00BB460D" w:rsidRPr="002B6BEF">
        <w:rPr>
          <w:rFonts w:ascii="Times New Roman" w:hAnsi="Times New Roman" w:cs="Times New Roman"/>
        </w:rPr>
        <w:t xml:space="preserve">Christine Cruzvergara </w:t>
      </w:r>
      <w:r w:rsidRPr="002B6BEF">
        <w:rPr>
          <w:rFonts w:ascii="Times New Roman" w:hAnsi="Times New Roman" w:cs="Times New Roman"/>
        </w:rPr>
        <w:t>to alumnae groups</w:t>
      </w:r>
    </w:p>
    <w:p w:rsidR="00BB460D" w:rsidRPr="005B5087" w:rsidRDefault="00E04756" w:rsidP="008E690A">
      <w:pPr>
        <w:pStyle w:val="ListParagraph"/>
        <w:numPr>
          <w:ilvl w:val="0"/>
          <w:numId w:val="14"/>
        </w:numPr>
        <w:tabs>
          <w:tab w:val="left" w:pos="2253"/>
        </w:tabs>
        <w:rPr>
          <w:rFonts w:ascii="Times New Roman" w:hAnsi="Times New Roman" w:cs="Times New Roman"/>
        </w:rPr>
      </w:pPr>
      <w:r w:rsidRPr="005B5087">
        <w:rPr>
          <w:rFonts w:ascii="Times New Roman" w:hAnsi="Times New Roman" w:cs="Times New Roman"/>
        </w:rPr>
        <w:t>The Wellesley Effect Campaign</w:t>
      </w:r>
    </w:p>
    <w:p w:rsidR="00E04756" w:rsidRPr="005B5087" w:rsidRDefault="00E04756" w:rsidP="00E0475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Scheduled to go for two more years</w:t>
      </w:r>
    </w:p>
    <w:p w:rsidR="00E04756" w:rsidRPr="005B5087" w:rsidRDefault="00E04756" w:rsidP="00E0475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Ended last year with $450M of $500M goal</w:t>
      </w:r>
      <w:r w:rsidR="005D48B6">
        <w:rPr>
          <w:rFonts w:ascii="Times New Roman" w:hAnsi="Times New Roman" w:cs="Times New Roman"/>
        </w:rPr>
        <w:t xml:space="preserve"> achieved </w:t>
      </w:r>
    </w:p>
    <w:p w:rsidR="00E04756" w:rsidRPr="005B5087" w:rsidRDefault="00E04756" w:rsidP="00E0475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Major campaign priorities are the new Science Center and Career Education</w:t>
      </w:r>
    </w:p>
    <w:p w:rsidR="00E04756" w:rsidRPr="005B5087" w:rsidRDefault="00E04756" w:rsidP="00E0475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 xml:space="preserve">Other focuses are </w:t>
      </w:r>
      <w:r w:rsidR="005D48B6">
        <w:rPr>
          <w:rFonts w:ascii="Times New Roman" w:hAnsi="Times New Roman" w:cs="Times New Roman"/>
        </w:rPr>
        <w:t xml:space="preserve">the residence halls and </w:t>
      </w:r>
      <w:r w:rsidRPr="005B5087">
        <w:rPr>
          <w:rFonts w:ascii="Times New Roman" w:hAnsi="Times New Roman" w:cs="Times New Roman"/>
        </w:rPr>
        <w:t xml:space="preserve">Calderwood Seminars </w:t>
      </w:r>
    </w:p>
    <w:p w:rsidR="00E04756" w:rsidRPr="005B5087" w:rsidRDefault="00E04756" w:rsidP="00E0475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Hit 49% alumnae participati</w:t>
      </w:r>
      <w:r w:rsidR="003A2A5A">
        <w:rPr>
          <w:rFonts w:ascii="Times New Roman" w:hAnsi="Times New Roman" w:cs="Times New Roman"/>
        </w:rPr>
        <w:t>on last year, just short of</w:t>
      </w:r>
      <w:r w:rsidRPr="005B5087">
        <w:rPr>
          <w:rFonts w:ascii="Times New Roman" w:hAnsi="Times New Roman" w:cs="Times New Roman"/>
        </w:rPr>
        <w:t xml:space="preserve"> 50% participation goal</w:t>
      </w:r>
    </w:p>
    <w:p w:rsidR="00E04756" w:rsidRPr="005B5087" w:rsidRDefault="00796A8C" w:rsidP="00E0475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The Wellesley Fund raised $10.8M last year</w:t>
      </w:r>
    </w:p>
    <w:p w:rsidR="008A0EA6" w:rsidRPr="005B5087" w:rsidRDefault="000B68CA" w:rsidP="008E690A">
      <w:pPr>
        <w:pStyle w:val="ListParagraph"/>
        <w:numPr>
          <w:ilvl w:val="0"/>
          <w:numId w:val="14"/>
        </w:numPr>
        <w:tabs>
          <w:tab w:val="left" w:pos="2253"/>
        </w:tabs>
        <w:rPr>
          <w:rFonts w:ascii="Times New Roman" w:hAnsi="Times New Roman" w:cs="Times New Roman"/>
        </w:rPr>
      </w:pPr>
      <w:r w:rsidRPr="005B5087">
        <w:rPr>
          <w:rFonts w:ascii="Times New Roman" w:hAnsi="Times New Roman" w:cs="Times New Roman"/>
        </w:rPr>
        <w:t>U</w:t>
      </w:r>
      <w:r w:rsidR="008A0EA6" w:rsidRPr="005B5087">
        <w:rPr>
          <w:rFonts w:ascii="Times New Roman" w:hAnsi="Times New Roman" w:cs="Times New Roman"/>
        </w:rPr>
        <w:t>pcoming fall events</w:t>
      </w:r>
    </w:p>
    <w:p w:rsidR="00796A8C" w:rsidRPr="005B5087" w:rsidRDefault="00796A8C" w:rsidP="008A0EA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Paulson Initiative kick-off event on September 11</w:t>
      </w:r>
    </w:p>
    <w:p w:rsidR="005E169D" w:rsidRPr="005B5087" w:rsidRDefault="005E169D" w:rsidP="005E169D">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Pendleton West opening from October 18-21</w:t>
      </w:r>
    </w:p>
    <w:p w:rsidR="00796A8C" w:rsidRPr="005B5087" w:rsidRDefault="00796A8C" w:rsidP="008A0EA6">
      <w:pPr>
        <w:pStyle w:val="ListParagraph"/>
        <w:numPr>
          <w:ilvl w:val="1"/>
          <w:numId w:val="13"/>
        </w:numPr>
        <w:tabs>
          <w:tab w:val="left" w:pos="2253"/>
        </w:tabs>
        <w:rPr>
          <w:rFonts w:ascii="Times New Roman" w:hAnsi="Times New Roman" w:cs="Times New Roman"/>
        </w:rPr>
      </w:pPr>
      <w:r w:rsidRPr="005B5087">
        <w:rPr>
          <w:rFonts w:ascii="Times New Roman" w:hAnsi="Times New Roman" w:cs="Times New Roman"/>
        </w:rPr>
        <w:t>Celebration of Life event for Betsy Knapp ’64 on Friday, November 3 (details TBA)</w:t>
      </w:r>
    </w:p>
    <w:p w:rsidR="00194013" w:rsidRPr="005B5087" w:rsidRDefault="00194013" w:rsidP="00194013">
      <w:pPr>
        <w:pStyle w:val="ListParagraph"/>
        <w:tabs>
          <w:tab w:val="left" w:pos="2253"/>
        </w:tabs>
        <w:ind w:left="1440"/>
        <w:rPr>
          <w:rFonts w:ascii="Times New Roman" w:hAnsi="Times New Roman" w:cs="Times New Roman"/>
        </w:rPr>
      </w:pPr>
    </w:p>
    <w:p w:rsidR="00194013" w:rsidRPr="005B5087" w:rsidRDefault="00194013" w:rsidP="00194013">
      <w:pPr>
        <w:pStyle w:val="Default"/>
        <w:jc w:val="both"/>
        <w:rPr>
          <w:rFonts w:ascii="Times New Roman" w:hAnsi="Times New Roman" w:cs="Times New Roman"/>
          <w:color w:val="auto"/>
        </w:rPr>
      </w:pPr>
      <w:r w:rsidRPr="005B5087">
        <w:rPr>
          <w:rFonts w:ascii="Times New Roman" w:hAnsi="Times New Roman" w:cs="Times New Roman"/>
          <w:color w:val="auto"/>
        </w:rPr>
        <w:t>VI.   Report of Provost</w:t>
      </w:r>
      <w:r w:rsidRPr="005B5087">
        <w:rPr>
          <w:rFonts w:ascii="Times New Roman" w:hAnsi="Times New Roman" w:cs="Times New Roman"/>
          <w:iCs/>
          <w:color w:val="auto"/>
        </w:rPr>
        <w:t xml:space="preserve"> and Dean of the College, </w:t>
      </w:r>
      <w:r w:rsidRPr="005B5087">
        <w:rPr>
          <w:rFonts w:ascii="Times New Roman" w:hAnsi="Times New Roman" w:cs="Times New Roman"/>
          <w:color w:val="auto"/>
        </w:rPr>
        <w:t>Andy Shennan</w:t>
      </w:r>
    </w:p>
    <w:p w:rsidR="00394880" w:rsidRPr="005B5087" w:rsidRDefault="00CF64C5" w:rsidP="00CA38CA">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lastRenderedPageBreak/>
        <w:t>PNW opening</w:t>
      </w:r>
    </w:p>
    <w:p w:rsidR="00394880" w:rsidRPr="005B5087" w:rsidRDefault="005414B4" w:rsidP="00394880">
      <w:pPr>
        <w:pStyle w:val="Default"/>
        <w:numPr>
          <w:ilvl w:val="1"/>
          <w:numId w:val="14"/>
        </w:numPr>
        <w:jc w:val="both"/>
        <w:rPr>
          <w:rFonts w:ascii="Times New Roman" w:hAnsi="Times New Roman" w:cs="Times New Roman"/>
          <w:color w:val="auto"/>
        </w:rPr>
      </w:pPr>
      <w:r>
        <w:rPr>
          <w:rFonts w:ascii="Times New Roman" w:hAnsi="Times New Roman" w:cs="Times New Roman"/>
          <w:color w:val="auto"/>
        </w:rPr>
        <w:t>Banda</w:t>
      </w:r>
      <w:r w:rsidR="00394880" w:rsidRPr="005B5087">
        <w:rPr>
          <w:rFonts w:ascii="Times New Roman" w:hAnsi="Times New Roman" w:cs="Times New Roman"/>
          <w:color w:val="auto"/>
        </w:rPr>
        <w:t xml:space="preserve">loop dancers are performing </w:t>
      </w:r>
    </w:p>
    <w:p w:rsidR="00CA38CA" w:rsidRPr="005B5087" w:rsidRDefault="005414B4" w:rsidP="00394880">
      <w:pPr>
        <w:pStyle w:val="Default"/>
        <w:numPr>
          <w:ilvl w:val="1"/>
          <w:numId w:val="14"/>
        </w:numPr>
        <w:jc w:val="both"/>
        <w:rPr>
          <w:rFonts w:ascii="Times New Roman" w:hAnsi="Times New Roman" w:cs="Times New Roman"/>
          <w:color w:val="auto"/>
        </w:rPr>
      </w:pPr>
      <w:r>
        <w:rPr>
          <w:rFonts w:ascii="Times New Roman" w:hAnsi="Times New Roman" w:cs="Times New Roman"/>
          <w:color w:val="auto"/>
        </w:rPr>
        <w:t>Contact Provost Shennan</w:t>
      </w:r>
      <w:r w:rsidR="00394880" w:rsidRPr="005B5087">
        <w:rPr>
          <w:rFonts w:ascii="Times New Roman" w:hAnsi="Times New Roman" w:cs="Times New Roman"/>
          <w:color w:val="auto"/>
        </w:rPr>
        <w:t xml:space="preserve"> if you want to perform with the dancers</w:t>
      </w:r>
    </w:p>
    <w:p w:rsidR="00CF64C5" w:rsidRPr="005B5087" w:rsidRDefault="00CF64C5" w:rsidP="00CF3B4D">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 xml:space="preserve">Convocation </w:t>
      </w:r>
    </w:p>
    <w:p w:rsidR="00CF64C5" w:rsidRPr="005B5087" w:rsidRDefault="00CF64C5" w:rsidP="00CF64C5">
      <w:pPr>
        <w:pStyle w:val="Default"/>
        <w:numPr>
          <w:ilvl w:val="1"/>
          <w:numId w:val="14"/>
        </w:numPr>
        <w:jc w:val="both"/>
        <w:rPr>
          <w:rFonts w:ascii="Times New Roman" w:hAnsi="Times New Roman" w:cs="Times New Roman"/>
          <w:color w:val="auto"/>
        </w:rPr>
      </w:pPr>
      <w:r w:rsidRPr="005B5087">
        <w:rPr>
          <w:rFonts w:ascii="Times New Roman" w:hAnsi="Times New Roman" w:cs="Times New Roman"/>
          <w:color w:val="auto"/>
        </w:rPr>
        <w:t xml:space="preserve">Thanked everyone who helped </w:t>
      </w:r>
    </w:p>
    <w:p w:rsidR="00CF3B4D" w:rsidRPr="005B5087" w:rsidRDefault="00CF64C5" w:rsidP="00CF64C5">
      <w:pPr>
        <w:pStyle w:val="Default"/>
        <w:numPr>
          <w:ilvl w:val="1"/>
          <w:numId w:val="14"/>
        </w:numPr>
        <w:jc w:val="both"/>
        <w:rPr>
          <w:rFonts w:ascii="Times New Roman" w:hAnsi="Times New Roman" w:cs="Times New Roman"/>
          <w:color w:val="auto"/>
        </w:rPr>
      </w:pPr>
      <w:r w:rsidRPr="005B5087">
        <w:rPr>
          <w:rFonts w:ascii="Times New Roman" w:hAnsi="Times New Roman" w:cs="Times New Roman"/>
          <w:color w:val="auto"/>
        </w:rPr>
        <w:t>M</w:t>
      </w:r>
      <w:r w:rsidR="00CF3B4D" w:rsidRPr="005B5087">
        <w:rPr>
          <w:rFonts w:ascii="Times New Roman" w:hAnsi="Times New Roman" w:cs="Times New Roman"/>
          <w:color w:val="auto"/>
        </w:rPr>
        <w:t>entioned he was in N</w:t>
      </w:r>
      <w:r w:rsidRPr="005B5087">
        <w:rPr>
          <w:rFonts w:ascii="Times New Roman" w:hAnsi="Times New Roman" w:cs="Times New Roman"/>
          <w:color w:val="auto"/>
        </w:rPr>
        <w:t xml:space="preserve">Y after and met with alumnae </w:t>
      </w:r>
      <w:r w:rsidRPr="005B5087">
        <w:rPr>
          <w:rFonts w:ascii="Times New Roman" w:hAnsi="Times New Roman" w:cs="Times New Roman"/>
          <w:color w:val="auto"/>
        </w:rPr>
        <w:sym w:font="Wingdings" w:char="F0E0"/>
      </w:r>
      <w:r w:rsidR="00CF3B4D" w:rsidRPr="005B5087">
        <w:rPr>
          <w:rFonts w:ascii="Times New Roman" w:hAnsi="Times New Roman" w:cs="Times New Roman"/>
          <w:color w:val="auto"/>
        </w:rPr>
        <w:t xml:space="preserve"> the theme of their conversation was that women’s education is as relevant as ever in light of what is going on in the world</w:t>
      </w:r>
    </w:p>
    <w:p w:rsidR="00544AF4" w:rsidRPr="005B5087" w:rsidRDefault="001D299F" w:rsidP="00544AF4">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Noted that this is the Year of Sustainability</w:t>
      </w:r>
      <w:r w:rsidR="00CF64C5" w:rsidRPr="005B5087">
        <w:rPr>
          <w:rFonts w:ascii="Times New Roman" w:hAnsi="Times New Roman" w:cs="Times New Roman"/>
          <w:color w:val="auto"/>
        </w:rPr>
        <w:t>,</w:t>
      </w:r>
      <w:r w:rsidRPr="005B5087">
        <w:rPr>
          <w:rFonts w:ascii="Times New Roman" w:hAnsi="Times New Roman" w:cs="Times New Roman"/>
          <w:color w:val="auto"/>
        </w:rPr>
        <w:t xml:space="preserve"> and there will be</w:t>
      </w:r>
      <w:r w:rsidR="005E48B1">
        <w:rPr>
          <w:rFonts w:ascii="Times New Roman" w:hAnsi="Times New Roman" w:cs="Times New Roman"/>
          <w:color w:val="auto"/>
        </w:rPr>
        <w:t xml:space="preserve"> a series of programs </w:t>
      </w:r>
      <w:r w:rsidRPr="005B5087">
        <w:rPr>
          <w:rFonts w:ascii="Times New Roman" w:hAnsi="Times New Roman" w:cs="Times New Roman"/>
          <w:color w:val="auto"/>
        </w:rPr>
        <w:t>related to this theme</w:t>
      </w:r>
    </w:p>
    <w:p w:rsidR="003D4B05" w:rsidRPr="005B5087" w:rsidRDefault="005636B7" w:rsidP="00544AF4">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Introduced n</w:t>
      </w:r>
      <w:r w:rsidR="00304E11">
        <w:rPr>
          <w:rFonts w:ascii="Times New Roman" w:hAnsi="Times New Roman" w:cs="Times New Roman"/>
          <w:color w:val="auto"/>
        </w:rPr>
        <w:t>ew staff</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Rebecca Gordon - Assistant Director, Albright Institute</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Pamela Landis - Growth Initiatives</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 xml:space="preserve">Robert Haley -Director, Non Academic &amp; Innovative Programming                        </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Kenji Thrash Correia - Grant and Contract Services Administrator WCW</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Devon Wilson-Hill - Assistant Director of Development WCW</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Kate Lombardi - Academic Administrative Assistant, Philosophy</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Kerri O’Brien - Academic Administrative Assistant, Political Science</w:t>
      </w:r>
    </w:p>
    <w:p w:rsidR="003D4B05" w:rsidRPr="005B5087" w:rsidRDefault="003D4B05" w:rsidP="003D4B05">
      <w:pPr>
        <w:pStyle w:val="ListParagraph"/>
        <w:numPr>
          <w:ilvl w:val="1"/>
          <w:numId w:val="1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Sophia Rowland - Research Assistant - Biology</w:t>
      </w:r>
    </w:p>
    <w:p w:rsidR="001D299F" w:rsidRPr="005B5087" w:rsidRDefault="001D299F" w:rsidP="00544AF4">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 xml:space="preserve">Goals </w:t>
      </w:r>
      <w:r w:rsidR="00304E11">
        <w:rPr>
          <w:rFonts w:ascii="Times New Roman" w:hAnsi="Times New Roman" w:cs="Times New Roman"/>
          <w:color w:val="auto"/>
        </w:rPr>
        <w:t>of the Provost Office this year</w:t>
      </w:r>
    </w:p>
    <w:p w:rsidR="00F3793A" w:rsidRPr="005B5087" w:rsidRDefault="00F3793A" w:rsidP="00F3793A">
      <w:pPr>
        <w:pStyle w:val="Default"/>
        <w:numPr>
          <w:ilvl w:val="1"/>
          <w:numId w:val="14"/>
        </w:numPr>
        <w:jc w:val="both"/>
        <w:rPr>
          <w:rFonts w:ascii="Times New Roman" w:hAnsi="Times New Roman" w:cs="Times New Roman"/>
          <w:color w:val="auto"/>
        </w:rPr>
      </w:pPr>
      <w:r w:rsidRPr="005B5087">
        <w:rPr>
          <w:rFonts w:ascii="Times New Roman" w:hAnsi="Times New Roman" w:cs="Times New Roman"/>
          <w:color w:val="auto"/>
        </w:rPr>
        <w:t>Major construction projects on campus (esp. Science Center)</w:t>
      </w:r>
    </w:p>
    <w:p w:rsidR="005837BC" w:rsidRPr="005B5087" w:rsidRDefault="0008104F" w:rsidP="00F3793A">
      <w:pPr>
        <w:pStyle w:val="Default"/>
        <w:numPr>
          <w:ilvl w:val="1"/>
          <w:numId w:val="14"/>
        </w:numPr>
        <w:jc w:val="both"/>
        <w:rPr>
          <w:rFonts w:ascii="Times New Roman" w:hAnsi="Times New Roman" w:cs="Times New Roman"/>
          <w:color w:val="auto"/>
        </w:rPr>
      </w:pPr>
      <w:r>
        <w:rPr>
          <w:rFonts w:ascii="Times New Roman" w:hAnsi="Times New Roman" w:cs="Times New Roman"/>
          <w:color w:val="auto"/>
        </w:rPr>
        <w:t xml:space="preserve">10 - year </w:t>
      </w:r>
      <w:r w:rsidR="005837BC" w:rsidRPr="005B5087">
        <w:rPr>
          <w:rFonts w:ascii="Times New Roman" w:hAnsi="Times New Roman" w:cs="Times New Roman"/>
          <w:color w:val="auto"/>
        </w:rPr>
        <w:t xml:space="preserve">Accreditation </w:t>
      </w:r>
    </w:p>
    <w:p w:rsidR="005837BC" w:rsidRPr="005B5087" w:rsidRDefault="00F3793A" w:rsidP="005837BC">
      <w:pPr>
        <w:pStyle w:val="Default"/>
        <w:numPr>
          <w:ilvl w:val="2"/>
          <w:numId w:val="14"/>
        </w:numPr>
        <w:jc w:val="both"/>
        <w:rPr>
          <w:rFonts w:ascii="Times New Roman" w:hAnsi="Times New Roman" w:cs="Times New Roman"/>
          <w:color w:val="auto"/>
        </w:rPr>
      </w:pPr>
      <w:r w:rsidRPr="005B5087">
        <w:rPr>
          <w:rFonts w:ascii="Times New Roman" w:hAnsi="Times New Roman" w:cs="Times New Roman"/>
          <w:color w:val="auto"/>
        </w:rPr>
        <w:t>Steering Commit</w:t>
      </w:r>
      <w:r w:rsidR="005837BC" w:rsidRPr="005B5087">
        <w:rPr>
          <w:rFonts w:ascii="Times New Roman" w:hAnsi="Times New Roman" w:cs="Times New Roman"/>
          <w:color w:val="auto"/>
        </w:rPr>
        <w:t>tee to help with the process</w:t>
      </w:r>
    </w:p>
    <w:p w:rsidR="005837BC" w:rsidRPr="005B5087" w:rsidRDefault="005837BC" w:rsidP="005837BC">
      <w:pPr>
        <w:pStyle w:val="Default"/>
        <w:numPr>
          <w:ilvl w:val="2"/>
          <w:numId w:val="14"/>
        </w:numPr>
        <w:jc w:val="both"/>
        <w:rPr>
          <w:rFonts w:ascii="Times New Roman" w:hAnsi="Times New Roman" w:cs="Times New Roman"/>
          <w:color w:val="auto"/>
        </w:rPr>
      </w:pPr>
      <w:r w:rsidRPr="005B5087">
        <w:rPr>
          <w:rFonts w:ascii="Times New Roman" w:hAnsi="Times New Roman" w:cs="Times New Roman"/>
          <w:color w:val="auto"/>
        </w:rPr>
        <w:t>A</w:t>
      </w:r>
      <w:r w:rsidR="00F3793A" w:rsidRPr="005B5087">
        <w:rPr>
          <w:rFonts w:ascii="Times New Roman" w:hAnsi="Times New Roman" w:cs="Times New Roman"/>
          <w:color w:val="auto"/>
        </w:rPr>
        <w:t>n occasion to set prior</w:t>
      </w:r>
      <w:r w:rsidRPr="005B5087">
        <w:rPr>
          <w:rFonts w:ascii="Times New Roman" w:hAnsi="Times New Roman" w:cs="Times New Roman"/>
          <w:color w:val="auto"/>
        </w:rPr>
        <w:t xml:space="preserve">ities for the decade ahead </w:t>
      </w:r>
    </w:p>
    <w:p w:rsidR="00F3793A" w:rsidRPr="005B5087" w:rsidRDefault="005837BC" w:rsidP="005837BC">
      <w:pPr>
        <w:pStyle w:val="Default"/>
        <w:numPr>
          <w:ilvl w:val="2"/>
          <w:numId w:val="14"/>
        </w:numPr>
        <w:jc w:val="both"/>
        <w:rPr>
          <w:rFonts w:ascii="Times New Roman" w:hAnsi="Times New Roman" w:cs="Times New Roman"/>
          <w:color w:val="auto"/>
        </w:rPr>
      </w:pPr>
      <w:r w:rsidRPr="005B5087">
        <w:rPr>
          <w:rFonts w:ascii="Times New Roman" w:hAnsi="Times New Roman" w:cs="Times New Roman"/>
          <w:color w:val="auto"/>
        </w:rPr>
        <w:t>F</w:t>
      </w:r>
      <w:r w:rsidR="00F3793A" w:rsidRPr="005B5087">
        <w:rPr>
          <w:rFonts w:ascii="Times New Roman" w:hAnsi="Times New Roman" w:cs="Times New Roman"/>
          <w:color w:val="auto"/>
        </w:rPr>
        <w:t>aculty</w:t>
      </w:r>
      <w:r w:rsidRPr="005B5087">
        <w:rPr>
          <w:rFonts w:ascii="Times New Roman" w:hAnsi="Times New Roman" w:cs="Times New Roman"/>
          <w:color w:val="auto"/>
        </w:rPr>
        <w:t xml:space="preserve"> have been included to shape</w:t>
      </w:r>
      <w:r w:rsidR="00F3793A" w:rsidRPr="005B5087">
        <w:rPr>
          <w:rFonts w:ascii="Times New Roman" w:hAnsi="Times New Roman" w:cs="Times New Roman"/>
          <w:color w:val="auto"/>
        </w:rPr>
        <w:t xml:space="preserve"> the academic program</w:t>
      </w:r>
    </w:p>
    <w:p w:rsidR="00CC3689" w:rsidRPr="005B5087" w:rsidRDefault="00CC3689" w:rsidP="00FE0BEC">
      <w:pPr>
        <w:pStyle w:val="Default"/>
        <w:numPr>
          <w:ilvl w:val="1"/>
          <w:numId w:val="14"/>
        </w:numPr>
        <w:jc w:val="both"/>
        <w:rPr>
          <w:rFonts w:ascii="Times New Roman" w:hAnsi="Times New Roman" w:cs="Times New Roman"/>
          <w:color w:val="auto"/>
        </w:rPr>
      </w:pPr>
      <w:r w:rsidRPr="005B5087">
        <w:rPr>
          <w:rFonts w:ascii="Times New Roman" w:hAnsi="Times New Roman" w:cs="Times New Roman"/>
          <w:color w:val="auto"/>
        </w:rPr>
        <w:t>Budget issues</w:t>
      </w:r>
    </w:p>
    <w:p w:rsidR="00CC3689" w:rsidRPr="005B5087" w:rsidRDefault="00CC3689" w:rsidP="00CC3689">
      <w:pPr>
        <w:pStyle w:val="Default"/>
        <w:numPr>
          <w:ilvl w:val="2"/>
          <w:numId w:val="14"/>
        </w:numPr>
        <w:jc w:val="both"/>
        <w:rPr>
          <w:rFonts w:ascii="Times New Roman" w:hAnsi="Times New Roman" w:cs="Times New Roman"/>
          <w:color w:val="auto"/>
        </w:rPr>
      </w:pPr>
      <w:r w:rsidRPr="005B5087">
        <w:rPr>
          <w:rFonts w:ascii="Times New Roman" w:hAnsi="Times New Roman" w:cs="Times New Roman"/>
          <w:color w:val="auto"/>
        </w:rPr>
        <w:t>Reducing costs</w:t>
      </w:r>
    </w:p>
    <w:p w:rsidR="00CC3689" w:rsidRPr="005B5087" w:rsidRDefault="00CC3689" w:rsidP="00CC3689">
      <w:pPr>
        <w:pStyle w:val="Default"/>
        <w:numPr>
          <w:ilvl w:val="2"/>
          <w:numId w:val="14"/>
        </w:numPr>
        <w:jc w:val="both"/>
        <w:rPr>
          <w:rFonts w:ascii="Times New Roman" w:hAnsi="Times New Roman" w:cs="Times New Roman"/>
          <w:color w:val="auto"/>
        </w:rPr>
      </w:pPr>
      <w:r w:rsidRPr="005B5087">
        <w:rPr>
          <w:rFonts w:ascii="Times New Roman" w:hAnsi="Times New Roman" w:cs="Times New Roman"/>
          <w:color w:val="auto"/>
        </w:rPr>
        <w:t>V</w:t>
      </w:r>
      <w:r w:rsidR="00FE0BEC" w:rsidRPr="005B5087">
        <w:rPr>
          <w:rFonts w:ascii="Times New Roman" w:hAnsi="Times New Roman" w:cs="Times New Roman"/>
          <w:color w:val="auto"/>
        </w:rPr>
        <w:t xml:space="preserve">oluntary retirement program </w:t>
      </w:r>
      <w:r w:rsidRPr="005B5087">
        <w:rPr>
          <w:rFonts w:ascii="Times New Roman" w:hAnsi="Times New Roman" w:cs="Times New Roman"/>
          <w:color w:val="auto"/>
        </w:rPr>
        <w:t>for faculty and staff</w:t>
      </w:r>
    </w:p>
    <w:p w:rsidR="00FE0BEC" w:rsidRPr="005B5087" w:rsidRDefault="00CC3689" w:rsidP="00CC3689">
      <w:pPr>
        <w:pStyle w:val="Default"/>
        <w:numPr>
          <w:ilvl w:val="2"/>
          <w:numId w:val="14"/>
        </w:numPr>
        <w:jc w:val="both"/>
        <w:rPr>
          <w:rFonts w:ascii="Times New Roman" w:hAnsi="Times New Roman" w:cs="Times New Roman"/>
          <w:color w:val="auto"/>
        </w:rPr>
      </w:pPr>
      <w:r w:rsidRPr="005B5087">
        <w:rPr>
          <w:rFonts w:ascii="Times New Roman" w:hAnsi="Times New Roman" w:cs="Times New Roman"/>
          <w:color w:val="auto"/>
        </w:rPr>
        <w:t xml:space="preserve">Use </w:t>
      </w:r>
      <w:r w:rsidR="00304E11">
        <w:rPr>
          <w:rFonts w:ascii="Times New Roman" w:hAnsi="Times New Roman" w:cs="Times New Roman"/>
          <w:color w:val="auto"/>
        </w:rPr>
        <w:t xml:space="preserve">of </w:t>
      </w:r>
      <w:r w:rsidR="00FE0BEC" w:rsidRPr="005B5087">
        <w:rPr>
          <w:rFonts w:ascii="Times New Roman" w:hAnsi="Times New Roman" w:cs="Times New Roman"/>
          <w:color w:val="auto"/>
        </w:rPr>
        <w:t>endowed funds before drawing on the operating budget</w:t>
      </w:r>
    </w:p>
    <w:p w:rsidR="00FE0BEC" w:rsidRPr="005B5087" w:rsidRDefault="00FE0BEC" w:rsidP="00FE0BEC">
      <w:pPr>
        <w:pStyle w:val="Default"/>
        <w:numPr>
          <w:ilvl w:val="1"/>
          <w:numId w:val="14"/>
        </w:numPr>
        <w:jc w:val="both"/>
        <w:rPr>
          <w:rFonts w:ascii="Times New Roman" w:hAnsi="Times New Roman" w:cs="Times New Roman"/>
          <w:color w:val="auto"/>
        </w:rPr>
      </w:pPr>
      <w:r w:rsidRPr="005B5087">
        <w:rPr>
          <w:rFonts w:ascii="Times New Roman" w:hAnsi="Times New Roman" w:cs="Times New Roman"/>
          <w:color w:val="auto"/>
        </w:rPr>
        <w:t xml:space="preserve">Commitment to inclusive excellence and the academic program </w:t>
      </w:r>
    </w:p>
    <w:p w:rsidR="00FE0BEC" w:rsidRPr="005B5087" w:rsidRDefault="00FE0BEC" w:rsidP="00194013">
      <w:pPr>
        <w:pStyle w:val="Default"/>
        <w:jc w:val="both"/>
        <w:rPr>
          <w:rFonts w:ascii="Times New Roman" w:hAnsi="Times New Roman" w:cs="Times New Roman"/>
          <w:color w:val="auto"/>
        </w:rPr>
      </w:pPr>
    </w:p>
    <w:p w:rsidR="00194013" w:rsidRPr="005B5087" w:rsidRDefault="00194013" w:rsidP="00194013">
      <w:pPr>
        <w:pStyle w:val="Default"/>
        <w:jc w:val="both"/>
        <w:rPr>
          <w:rFonts w:ascii="Times New Roman" w:hAnsi="Times New Roman" w:cs="Times New Roman"/>
          <w:iCs/>
          <w:color w:val="auto"/>
        </w:rPr>
      </w:pPr>
      <w:r w:rsidRPr="005B5087">
        <w:rPr>
          <w:rFonts w:ascii="Times New Roman" w:hAnsi="Times New Roman" w:cs="Times New Roman"/>
          <w:color w:val="auto"/>
        </w:rPr>
        <w:t xml:space="preserve">VII.  Report of Interim Vice President of Finance &amp; Treasurer, </w:t>
      </w:r>
      <w:r w:rsidRPr="005B5087">
        <w:rPr>
          <w:rFonts w:ascii="Times New Roman" w:hAnsi="Times New Roman" w:cs="Times New Roman"/>
          <w:iCs/>
          <w:color w:val="auto"/>
        </w:rPr>
        <w:t>Piper Orton</w:t>
      </w:r>
    </w:p>
    <w:p w:rsidR="00E8072F" w:rsidRPr="005B5087" w:rsidRDefault="004530AA" w:rsidP="00E8072F">
      <w:pPr>
        <w:pStyle w:val="Default"/>
        <w:numPr>
          <w:ilvl w:val="0"/>
          <w:numId w:val="24"/>
        </w:numPr>
        <w:jc w:val="both"/>
        <w:rPr>
          <w:rFonts w:ascii="Times New Roman" w:hAnsi="Times New Roman" w:cs="Times New Roman"/>
          <w:iCs/>
          <w:color w:val="auto"/>
        </w:rPr>
      </w:pPr>
      <w:r>
        <w:rPr>
          <w:rFonts w:ascii="Times New Roman" w:hAnsi="Times New Roman" w:cs="Times New Roman"/>
          <w:iCs/>
          <w:color w:val="auto"/>
        </w:rPr>
        <w:t>Introduced new staff</w:t>
      </w:r>
    </w:p>
    <w:p w:rsidR="00E8072F" w:rsidRPr="005B5087" w:rsidRDefault="00E8072F" w:rsidP="00E8072F">
      <w:pPr>
        <w:pStyle w:val="ListParagraph"/>
        <w:numPr>
          <w:ilvl w:val="1"/>
          <w:numId w:val="2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Kelly Robinson - Associate Director of Benefits and Operations - HR</w:t>
      </w:r>
    </w:p>
    <w:p w:rsidR="00E8072F" w:rsidRPr="005B5087" w:rsidRDefault="00E8072F" w:rsidP="00E8072F">
      <w:pPr>
        <w:pStyle w:val="ListParagraph"/>
        <w:numPr>
          <w:ilvl w:val="1"/>
          <w:numId w:val="2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Rania Bartick - Project Manager – Facilities Architectural Group</w:t>
      </w:r>
    </w:p>
    <w:p w:rsidR="00E8072F" w:rsidRPr="005B5087" w:rsidRDefault="00E8072F" w:rsidP="00E8072F">
      <w:pPr>
        <w:pStyle w:val="ListParagraph"/>
        <w:numPr>
          <w:ilvl w:val="1"/>
          <w:numId w:val="2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Joe Pinto - Administrative Assistant – Facilities</w:t>
      </w:r>
    </w:p>
    <w:p w:rsidR="00E8072F" w:rsidRPr="005B5087" w:rsidRDefault="00E8072F" w:rsidP="00E8072F">
      <w:pPr>
        <w:pStyle w:val="ListParagraph"/>
        <w:numPr>
          <w:ilvl w:val="1"/>
          <w:numId w:val="24"/>
        </w:numPr>
        <w:spacing w:before="100" w:beforeAutospacing="1" w:after="100" w:afterAutospacing="1"/>
        <w:rPr>
          <w:rFonts w:ascii="Times New Roman" w:eastAsia="Times New Roman" w:hAnsi="Times New Roman" w:cs="Times New Roman"/>
        </w:rPr>
      </w:pPr>
      <w:r w:rsidRPr="005B5087">
        <w:rPr>
          <w:rFonts w:ascii="Times New Roman" w:eastAsia="Times New Roman" w:hAnsi="Times New Roman" w:cs="Times New Roman"/>
        </w:rPr>
        <w:t>Michael Lane - Director of Operations</w:t>
      </w:r>
    </w:p>
    <w:p w:rsidR="00867E5A" w:rsidRPr="005B5087" w:rsidRDefault="00773B25" w:rsidP="00867E5A">
      <w:pPr>
        <w:pStyle w:val="Default"/>
        <w:numPr>
          <w:ilvl w:val="0"/>
          <w:numId w:val="24"/>
        </w:numPr>
        <w:jc w:val="both"/>
        <w:rPr>
          <w:rFonts w:ascii="Times New Roman" w:hAnsi="Times New Roman" w:cs="Times New Roman"/>
          <w:iCs/>
          <w:color w:val="auto"/>
        </w:rPr>
      </w:pPr>
      <w:r w:rsidRPr="005B5087">
        <w:rPr>
          <w:rFonts w:ascii="Times New Roman" w:hAnsi="Times New Roman" w:cs="Times New Roman"/>
          <w:iCs/>
          <w:color w:val="auto"/>
        </w:rPr>
        <w:t>Noted</w:t>
      </w:r>
      <w:r w:rsidR="0068273F" w:rsidRPr="005B5087">
        <w:rPr>
          <w:rFonts w:ascii="Times New Roman" w:hAnsi="Times New Roman" w:cs="Times New Roman"/>
          <w:iCs/>
          <w:color w:val="auto"/>
        </w:rPr>
        <w:t xml:space="preserve"> that </w:t>
      </w:r>
      <w:r w:rsidR="00867E5A" w:rsidRPr="005B5087">
        <w:rPr>
          <w:rFonts w:ascii="Times New Roman" w:hAnsi="Times New Roman" w:cs="Times New Roman"/>
          <w:iCs/>
          <w:color w:val="auto"/>
        </w:rPr>
        <w:t>Finance is a part of all aspects of the College – dining, bookstore, etc.</w:t>
      </w:r>
    </w:p>
    <w:p w:rsidR="00867E5A" w:rsidRPr="005B5087" w:rsidRDefault="0068273F" w:rsidP="00867E5A">
      <w:pPr>
        <w:pStyle w:val="Default"/>
        <w:numPr>
          <w:ilvl w:val="0"/>
          <w:numId w:val="24"/>
        </w:numPr>
        <w:jc w:val="both"/>
        <w:rPr>
          <w:rFonts w:ascii="Times New Roman" w:hAnsi="Times New Roman" w:cs="Times New Roman"/>
          <w:iCs/>
          <w:color w:val="auto"/>
        </w:rPr>
      </w:pPr>
      <w:r w:rsidRPr="005B5087">
        <w:rPr>
          <w:rFonts w:ascii="Times New Roman" w:hAnsi="Times New Roman" w:cs="Times New Roman"/>
          <w:iCs/>
          <w:color w:val="auto"/>
        </w:rPr>
        <w:t>Highlighted s</w:t>
      </w:r>
      <w:r w:rsidR="00867E5A" w:rsidRPr="005B5087">
        <w:rPr>
          <w:rFonts w:ascii="Times New Roman" w:hAnsi="Times New Roman" w:cs="Times New Roman"/>
          <w:iCs/>
          <w:color w:val="auto"/>
        </w:rPr>
        <w:t>ummer renovation projects, specially the Bates dining hall</w:t>
      </w:r>
    </w:p>
    <w:p w:rsidR="00867E5A" w:rsidRPr="005B5087" w:rsidRDefault="0068273F" w:rsidP="00867E5A">
      <w:pPr>
        <w:pStyle w:val="Default"/>
        <w:numPr>
          <w:ilvl w:val="0"/>
          <w:numId w:val="24"/>
        </w:numPr>
        <w:jc w:val="both"/>
        <w:rPr>
          <w:rFonts w:ascii="Times New Roman" w:hAnsi="Times New Roman" w:cs="Times New Roman"/>
          <w:iCs/>
          <w:color w:val="auto"/>
        </w:rPr>
      </w:pPr>
      <w:r w:rsidRPr="005B5087">
        <w:rPr>
          <w:rFonts w:ascii="Times New Roman" w:hAnsi="Times New Roman" w:cs="Times New Roman"/>
          <w:iCs/>
          <w:color w:val="auto"/>
        </w:rPr>
        <w:t xml:space="preserve">Thanked </w:t>
      </w:r>
      <w:r w:rsidR="00867E5A" w:rsidRPr="005B5087">
        <w:rPr>
          <w:rFonts w:ascii="Times New Roman" w:hAnsi="Times New Roman" w:cs="Times New Roman"/>
          <w:iCs/>
          <w:color w:val="auto"/>
        </w:rPr>
        <w:t>Finance and LTS Team</w:t>
      </w:r>
      <w:r w:rsidRPr="005B5087">
        <w:rPr>
          <w:rFonts w:ascii="Times New Roman" w:hAnsi="Times New Roman" w:cs="Times New Roman"/>
          <w:iCs/>
          <w:color w:val="auto"/>
        </w:rPr>
        <w:t>s</w:t>
      </w:r>
      <w:r w:rsidR="00867E5A" w:rsidRPr="005B5087">
        <w:rPr>
          <w:rFonts w:ascii="Times New Roman" w:hAnsi="Times New Roman" w:cs="Times New Roman"/>
          <w:iCs/>
          <w:color w:val="auto"/>
        </w:rPr>
        <w:t xml:space="preserve"> for their help with the Workday rollout</w:t>
      </w:r>
    </w:p>
    <w:p w:rsidR="00194013" w:rsidRPr="005B5087" w:rsidRDefault="00194013" w:rsidP="00194013">
      <w:pPr>
        <w:pStyle w:val="Default"/>
        <w:jc w:val="both"/>
        <w:rPr>
          <w:rFonts w:ascii="Times New Roman" w:hAnsi="Times New Roman" w:cs="Times New Roman"/>
          <w:color w:val="auto"/>
        </w:rPr>
      </w:pPr>
    </w:p>
    <w:p w:rsidR="00194013" w:rsidRDefault="00194013" w:rsidP="00194013">
      <w:pPr>
        <w:pStyle w:val="Default"/>
        <w:jc w:val="both"/>
        <w:rPr>
          <w:rFonts w:ascii="Times New Roman" w:hAnsi="Times New Roman" w:cs="Times New Roman"/>
          <w:color w:val="auto"/>
        </w:rPr>
      </w:pPr>
      <w:r w:rsidRPr="005B5087">
        <w:rPr>
          <w:rFonts w:ascii="Times New Roman" w:hAnsi="Times New Roman" w:cs="Times New Roman"/>
          <w:color w:val="auto"/>
        </w:rPr>
        <w:t>VIII. Report of Associate Provost &amp; Executive Director of Career Education, Christine Cruzvergara</w:t>
      </w:r>
    </w:p>
    <w:p w:rsidR="00545FCF" w:rsidRDefault="002D11D9" w:rsidP="00545FCF">
      <w:pPr>
        <w:pStyle w:val="Default"/>
        <w:numPr>
          <w:ilvl w:val="0"/>
          <w:numId w:val="35"/>
        </w:numPr>
        <w:jc w:val="both"/>
        <w:rPr>
          <w:rFonts w:ascii="Times New Roman" w:hAnsi="Times New Roman" w:cs="Times New Roman"/>
          <w:color w:val="auto"/>
        </w:rPr>
      </w:pPr>
      <w:r w:rsidRPr="005B5087">
        <w:rPr>
          <w:rFonts w:ascii="Times New Roman" w:hAnsi="Times New Roman" w:cs="Times New Roman"/>
        </w:rPr>
        <w:t>Introduced</w:t>
      </w:r>
      <w:r>
        <w:rPr>
          <w:rFonts w:ascii="Times New Roman" w:hAnsi="Times New Roman" w:cs="Times New Roman"/>
        </w:rPr>
        <w:t xml:space="preserve"> new staff </w:t>
      </w:r>
    </w:p>
    <w:p w:rsidR="00545FCF" w:rsidRDefault="002D11D9" w:rsidP="00545FCF">
      <w:pPr>
        <w:pStyle w:val="Default"/>
        <w:numPr>
          <w:ilvl w:val="1"/>
          <w:numId w:val="34"/>
        </w:numPr>
        <w:jc w:val="both"/>
        <w:rPr>
          <w:rFonts w:ascii="Times New Roman" w:hAnsi="Times New Roman" w:cs="Times New Roman"/>
          <w:color w:val="auto"/>
        </w:rPr>
      </w:pPr>
      <w:r w:rsidRPr="00545FCF">
        <w:rPr>
          <w:rFonts w:ascii="Times New Roman" w:hAnsi="Times New Roman" w:cs="Times New Roman"/>
        </w:rPr>
        <w:t>Katy Ryan, Program Manager for Internships</w:t>
      </w:r>
    </w:p>
    <w:p w:rsidR="00545FCF" w:rsidRDefault="002D11D9" w:rsidP="00545FCF">
      <w:pPr>
        <w:pStyle w:val="Default"/>
        <w:numPr>
          <w:ilvl w:val="1"/>
          <w:numId w:val="34"/>
        </w:numPr>
        <w:jc w:val="both"/>
        <w:rPr>
          <w:rFonts w:ascii="Times New Roman" w:hAnsi="Times New Roman" w:cs="Times New Roman"/>
          <w:color w:val="auto"/>
        </w:rPr>
      </w:pPr>
      <w:r w:rsidRPr="00545FCF">
        <w:rPr>
          <w:rFonts w:ascii="Times New Roman" w:hAnsi="Times New Roman" w:cs="Times New Roman"/>
        </w:rPr>
        <w:t>Erin Konkle, Program Director for Civic Engagement</w:t>
      </w:r>
    </w:p>
    <w:p w:rsidR="00545FCF" w:rsidRDefault="002D11D9" w:rsidP="00545FCF">
      <w:pPr>
        <w:pStyle w:val="Default"/>
        <w:numPr>
          <w:ilvl w:val="1"/>
          <w:numId w:val="34"/>
        </w:numPr>
        <w:jc w:val="both"/>
        <w:rPr>
          <w:rFonts w:ascii="Times New Roman" w:hAnsi="Times New Roman" w:cs="Times New Roman"/>
          <w:color w:val="auto"/>
        </w:rPr>
      </w:pPr>
      <w:r w:rsidRPr="00545FCF">
        <w:rPr>
          <w:rFonts w:ascii="Times New Roman" w:hAnsi="Times New Roman" w:cs="Times New Roman"/>
        </w:rPr>
        <w:t>Alyssa Beauchamp, Program Manager for Civic Engagement</w:t>
      </w:r>
    </w:p>
    <w:p w:rsidR="002D11D9" w:rsidRPr="00545FCF" w:rsidRDefault="002D11D9" w:rsidP="00545FCF">
      <w:pPr>
        <w:pStyle w:val="Default"/>
        <w:numPr>
          <w:ilvl w:val="1"/>
          <w:numId w:val="34"/>
        </w:numPr>
        <w:jc w:val="both"/>
        <w:rPr>
          <w:rFonts w:ascii="Times New Roman" w:hAnsi="Times New Roman" w:cs="Times New Roman"/>
          <w:color w:val="auto"/>
        </w:rPr>
      </w:pPr>
      <w:r w:rsidRPr="00545FCF">
        <w:rPr>
          <w:rFonts w:ascii="Times New Roman" w:hAnsi="Times New Roman" w:cs="Times New Roman"/>
        </w:rPr>
        <w:t>Destiny Barletta, Career Community Advisor (for arts, communications, marketing, creative economy)</w:t>
      </w:r>
    </w:p>
    <w:p w:rsidR="00FB08B2" w:rsidRPr="005B5087" w:rsidRDefault="00FB08B2" w:rsidP="00FB08B2">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Highlights from the past year</w:t>
      </w:r>
    </w:p>
    <w:p w:rsidR="00FB08B2" w:rsidRPr="005B5087" w:rsidRDefault="00E6486B" w:rsidP="00FB08B2">
      <w:pPr>
        <w:pStyle w:val="Default"/>
        <w:numPr>
          <w:ilvl w:val="1"/>
          <w:numId w:val="14"/>
        </w:numPr>
        <w:jc w:val="both"/>
        <w:rPr>
          <w:rFonts w:ascii="Times New Roman" w:hAnsi="Times New Roman" w:cs="Times New Roman"/>
          <w:color w:val="auto"/>
        </w:rPr>
      </w:pPr>
      <w:r w:rsidRPr="005B5087">
        <w:rPr>
          <w:rFonts w:ascii="Times New Roman" w:hAnsi="Times New Roman" w:cs="Times New Roman"/>
        </w:rPr>
        <w:t>Launched</w:t>
      </w:r>
      <w:r w:rsidR="00194013" w:rsidRPr="005B5087">
        <w:rPr>
          <w:rFonts w:ascii="Times New Roman" w:hAnsi="Times New Roman" w:cs="Times New Roman"/>
        </w:rPr>
        <w:t xml:space="preserve"> the new Career Education model</w:t>
      </w:r>
    </w:p>
    <w:p w:rsidR="00FB08B2" w:rsidRPr="005B5087" w:rsidRDefault="00E6486B" w:rsidP="00FB08B2">
      <w:pPr>
        <w:pStyle w:val="Default"/>
        <w:numPr>
          <w:ilvl w:val="1"/>
          <w:numId w:val="14"/>
        </w:numPr>
        <w:jc w:val="both"/>
        <w:rPr>
          <w:rFonts w:ascii="Times New Roman" w:hAnsi="Times New Roman" w:cs="Times New Roman"/>
          <w:color w:val="auto"/>
        </w:rPr>
      </w:pPr>
      <w:r w:rsidRPr="005B5087">
        <w:rPr>
          <w:rFonts w:ascii="Times New Roman" w:hAnsi="Times New Roman" w:cs="Times New Roman"/>
        </w:rPr>
        <w:t>Built and cultivated</w:t>
      </w:r>
      <w:r w:rsidR="00194013" w:rsidRPr="005B5087">
        <w:rPr>
          <w:rFonts w:ascii="Times New Roman" w:hAnsi="Times New Roman" w:cs="Times New Roman"/>
        </w:rPr>
        <w:t xml:space="preserve"> a strong team </w:t>
      </w:r>
    </w:p>
    <w:p w:rsidR="00FB08B2" w:rsidRPr="005B5087" w:rsidRDefault="00194013" w:rsidP="00FB08B2">
      <w:pPr>
        <w:pStyle w:val="Default"/>
        <w:numPr>
          <w:ilvl w:val="0"/>
          <w:numId w:val="20"/>
        </w:numPr>
        <w:jc w:val="both"/>
        <w:rPr>
          <w:rFonts w:ascii="Times New Roman" w:hAnsi="Times New Roman" w:cs="Times New Roman"/>
          <w:color w:val="auto"/>
        </w:rPr>
      </w:pPr>
      <w:r w:rsidRPr="005B5087">
        <w:rPr>
          <w:rFonts w:ascii="Times New Roman" w:hAnsi="Times New Roman" w:cs="Times New Roman"/>
        </w:rPr>
        <w:t>Changing the culture of career education and beginning to embed the program as a signature experience at Wellesley</w:t>
      </w:r>
    </w:p>
    <w:p w:rsidR="00FB08B2" w:rsidRPr="005B5087" w:rsidRDefault="00FB08B2" w:rsidP="00FB08B2">
      <w:pPr>
        <w:pStyle w:val="Default"/>
        <w:numPr>
          <w:ilvl w:val="0"/>
          <w:numId w:val="20"/>
        </w:numPr>
        <w:jc w:val="both"/>
        <w:rPr>
          <w:rFonts w:ascii="Times New Roman" w:hAnsi="Times New Roman" w:cs="Times New Roman"/>
          <w:color w:val="auto"/>
        </w:rPr>
      </w:pPr>
      <w:r w:rsidRPr="005B5087">
        <w:rPr>
          <w:rFonts w:ascii="Times New Roman" w:hAnsi="Times New Roman" w:cs="Times New Roman"/>
        </w:rPr>
        <w:t>Key stats from annual report:</w:t>
      </w:r>
    </w:p>
    <w:p w:rsidR="00FB08B2" w:rsidRPr="005B5087" w:rsidRDefault="00194013" w:rsidP="00FB08B2">
      <w:pPr>
        <w:pStyle w:val="Default"/>
        <w:numPr>
          <w:ilvl w:val="1"/>
          <w:numId w:val="20"/>
        </w:numPr>
        <w:jc w:val="both"/>
        <w:rPr>
          <w:rFonts w:ascii="Times New Roman" w:hAnsi="Times New Roman" w:cs="Times New Roman"/>
          <w:color w:val="auto"/>
        </w:rPr>
      </w:pPr>
      <w:r w:rsidRPr="005B5087">
        <w:rPr>
          <w:rFonts w:ascii="Times New Roman" w:hAnsi="Times New Roman" w:cs="Times New Roman"/>
        </w:rPr>
        <w:t>75% of students engaged in-person with Career Education through appointments, events, and/or drop-ins </w:t>
      </w:r>
    </w:p>
    <w:p w:rsidR="00FB08B2" w:rsidRPr="005B5087" w:rsidRDefault="00194013" w:rsidP="00FB08B2">
      <w:pPr>
        <w:pStyle w:val="Default"/>
        <w:numPr>
          <w:ilvl w:val="1"/>
          <w:numId w:val="20"/>
        </w:numPr>
        <w:jc w:val="both"/>
        <w:rPr>
          <w:rFonts w:ascii="Times New Roman" w:hAnsi="Times New Roman" w:cs="Times New Roman"/>
          <w:color w:val="auto"/>
        </w:rPr>
      </w:pPr>
      <w:r w:rsidRPr="005B5087">
        <w:rPr>
          <w:rFonts w:ascii="Times New Roman" w:hAnsi="Times New Roman" w:cs="Times New Roman"/>
        </w:rPr>
        <w:t>94% of students engaged with us virtually - that meant using Handshake, applying to opportunities, and/or having a virtual appointment (On average, our students are active, the average # of logins was 19x)</w:t>
      </w:r>
    </w:p>
    <w:p w:rsidR="00FB08B2" w:rsidRPr="005B5087" w:rsidRDefault="00194013" w:rsidP="00FB08B2">
      <w:pPr>
        <w:pStyle w:val="Default"/>
        <w:numPr>
          <w:ilvl w:val="1"/>
          <w:numId w:val="20"/>
        </w:numPr>
        <w:jc w:val="both"/>
        <w:rPr>
          <w:rFonts w:ascii="Times New Roman" w:hAnsi="Times New Roman" w:cs="Times New Roman"/>
          <w:color w:val="auto"/>
        </w:rPr>
      </w:pPr>
      <w:r w:rsidRPr="005B5087">
        <w:rPr>
          <w:rFonts w:ascii="Times New Roman" w:hAnsi="Times New Roman" w:cs="Times New Roman"/>
        </w:rPr>
        <w:t>98% student satisfaction (compared to 45% in the past)</w:t>
      </w:r>
    </w:p>
    <w:p w:rsidR="00FB08B2" w:rsidRPr="005B5087" w:rsidRDefault="00194013" w:rsidP="00FB08B2">
      <w:pPr>
        <w:pStyle w:val="Default"/>
        <w:numPr>
          <w:ilvl w:val="1"/>
          <w:numId w:val="20"/>
        </w:numPr>
        <w:jc w:val="both"/>
        <w:rPr>
          <w:rFonts w:ascii="Times New Roman" w:hAnsi="Times New Roman" w:cs="Times New Roman"/>
          <w:color w:val="auto"/>
        </w:rPr>
      </w:pPr>
      <w:r w:rsidRPr="005B5087">
        <w:rPr>
          <w:rFonts w:ascii="Times New Roman" w:hAnsi="Times New Roman" w:cs="Times New Roman"/>
        </w:rPr>
        <w:t>2 awards recognizing our Career Education model</w:t>
      </w:r>
    </w:p>
    <w:p w:rsidR="00FB08B2" w:rsidRPr="005B5087" w:rsidRDefault="00194013" w:rsidP="00FB08B2">
      <w:pPr>
        <w:pStyle w:val="Default"/>
        <w:numPr>
          <w:ilvl w:val="2"/>
          <w:numId w:val="20"/>
        </w:numPr>
        <w:jc w:val="both"/>
        <w:rPr>
          <w:rFonts w:ascii="Times New Roman" w:hAnsi="Times New Roman" w:cs="Times New Roman"/>
          <w:color w:val="auto"/>
        </w:rPr>
      </w:pPr>
      <w:r w:rsidRPr="005B5087">
        <w:rPr>
          <w:rFonts w:ascii="Times New Roman" w:hAnsi="Times New Roman" w:cs="Times New Roman"/>
        </w:rPr>
        <w:t>NACE (career excellence award)</w:t>
      </w:r>
    </w:p>
    <w:p w:rsidR="00FB08B2" w:rsidRPr="005B5087" w:rsidRDefault="00194013" w:rsidP="00FB08B2">
      <w:pPr>
        <w:pStyle w:val="Default"/>
        <w:numPr>
          <w:ilvl w:val="2"/>
          <w:numId w:val="20"/>
        </w:numPr>
        <w:jc w:val="both"/>
        <w:rPr>
          <w:rFonts w:ascii="Times New Roman" w:hAnsi="Times New Roman" w:cs="Times New Roman"/>
          <w:color w:val="auto"/>
        </w:rPr>
      </w:pPr>
      <w:r w:rsidRPr="005B5087">
        <w:rPr>
          <w:rFonts w:ascii="Times New Roman" w:hAnsi="Times New Roman" w:cs="Times New Roman"/>
        </w:rPr>
        <w:t>Eduventures (innovation award)</w:t>
      </w:r>
    </w:p>
    <w:p w:rsidR="00FB08B2" w:rsidRPr="005B5087" w:rsidRDefault="00194013" w:rsidP="00FB08B2">
      <w:pPr>
        <w:pStyle w:val="Default"/>
        <w:numPr>
          <w:ilvl w:val="0"/>
          <w:numId w:val="21"/>
        </w:numPr>
        <w:jc w:val="both"/>
        <w:rPr>
          <w:rFonts w:ascii="Times New Roman" w:hAnsi="Times New Roman" w:cs="Times New Roman"/>
          <w:color w:val="auto"/>
        </w:rPr>
      </w:pPr>
      <w:r w:rsidRPr="005B5087">
        <w:rPr>
          <w:rFonts w:ascii="Times New Roman" w:hAnsi="Times New Roman" w:cs="Times New Roman"/>
        </w:rPr>
        <w:t>Launched The Hive in collaboration with our colleagues in WCAA and many thanks t</w:t>
      </w:r>
      <w:r w:rsidR="00FB08B2" w:rsidRPr="005B5087">
        <w:rPr>
          <w:rFonts w:ascii="Times New Roman" w:hAnsi="Times New Roman" w:cs="Times New Roman"/>
        </w:rPr>
        <w:t>o LTS for their support as well</w:t>
      </w:r>
    </w:p>
    <w:p w:rsidR="00FB08B2" w:rsidRPr="005B5087" w:rsidRDefault="00E6486B" w:rsidP="00E6486B">
      <w:pPr>
        <w:pStyle w:val="Default"/>
        <w:numPr>
          <w:ilvl w:val="1"/>
          <w:numId w:val="21"/>
        </w:numPr>
        <w:jc w:val="both"/>
        <w:rPr>
          <w:rFonts w:ascii="Times New Roman" w:hAnsi="Times New Roman" w:cs="Times New Roman"/>
          <w:color w:val="auto"/>
        </w:rPr>
      </w:pPr>
      <w:r w:rsidRPr="005B5087">
        <w:rPr>
          <w:rFonts w:ascii="Times New Roman" w:hAnsi="Times New Roman" w:cs="Times New Roman"/>
        </w:rPr>
        <w:t>J</w:t>
      </w:r>
      <w:r w:rsidR="00194013" w:rsidRPr="005B5087">
        <w:rPr>
          <w:rFonts w:ascii="Times New Roman" w:hAnsi="Times New Roman" w:cs="Times New Roman"/>
        </w:rPr>
        <w:t>ust over 3000 alumnae and students in The Hive</w:t>
      </w:r>
    </w:p>
    <w:p w:rsidR="00194013" w:rsidRPr="005B5087" w:rsidRDefault="00194013" w:rsidP="00FB08B2">
      <w:pPr>
        <w:pStyle w:val="Default"/>
        <w:numPr>
          <w:ilvl w:val="0"/>
          <w:numId w:val="21"/>
        </w:numPr>
        <w:jc w:val="both"/>
        <w:rPr>
          <w:rFonts w:ascii="Times New Roman" w:hAnsi="Times New Roman" w:cs="Times New Roman"/>
          <w:color w:val="auto"/>
        </w:rPr>
      </w:pPr>
      <w:r w:rsidRPr="005B5087">
        <w:rPr>
          <w:rFonts w:ascii="Times New Roman" w:hAnsi="Times New Roman" w:cs="Times New Roman"/>
        </w:rPr>
        <w:t>Since Commencement, 94 mentorship relationships have already been established and 247 messages sent</w:t>
      </w:r>
    </w:p>
    <w:p w:rsidR="00194013" w:rsidRPr="005B5087" w:rsidRDefault="00194013" w:rsidP="00194013">
      <w:pPr>
        <w:pStyle w:val="ListParagraph"/>
        <w:numPr>
          <w:ilvl w:val="0"/>
          <w:numId w:val="14"/>
        </w:numPr>
        <w:rPr>
          <w:rFonts w:ascii="Times New Roman" w:eastAsia="Times New Roman" w:hAnsi="Times New Roman" w:cs="Times New Roman"/>
        </w:rPr>
      </w:pPr>
      <w:r w:rsidRPr="005B5087">
        <w:rPr>
          <w:rFonts w:ascii="Times New Roman" w:eastAsia="Times New Roman" w:hAnsi="Times New Roman" w:cs="Times New Roman"/>
          <w:bCs/>
        </w:rPr>
        <w:t>Plans moving forward</w:t>
      </w:r>
    </w:p>
    <w:p w:rsidR="00194013" w:rsidRPr="005B5087" w:rsidRDefault="00194013" w:rsidP="00194013">
      <w:pPr>
        <w:pStyle w:val="ListParagraph"/>
        <w:numPr>
          <w:ilvl w:val="1"/>
          <w:numId w:val="14"/>
        </w:numPr>
        <w:rPr>
          <w:rFonts w:ascii="Times New Roman" w:eastAsia="Times New Roman" w:hAnsi="Times New Roman" w:cs="Times New Roman"/>
        </w:rPr>
      </w:pPr>
      <w:r w:rsidRPr="005B5087">
        <w:rPr>
          <w:rFonts w:ascii="Times New Roman" w:eastAsia="Times New Roman" w:hAnsi="Times New Roman" w:cs="Times New Roman"/>
        </w:rPr>
        <w:t xml:space="preserve">Focus on supporting the </w:t>
      </w:r>
      <w:r w:rsidR="00FB08B2" w:rsidRPr="005B5087">
        <w:rPr>
          <w:rFonts w:ascii="Times New Roman" w:eastAsia="Times New Roman" w:hAnsi="Times New Roman" w:cs="Times New Roman"/>
        </w:rPr>
        <w:t xml:space="preserve">value of a liberal arts degree by </w:t>
      </w:r>
      <w:r w:rsidRPr="005B5087">
        <w:rPr>
          <w:rFonts w:ascii="Times New Roman" w:eastAsia="Times New Roman" w:hAnsi="Times New Roman" w:cs="Times New Roman"/>
        </w:rPr>
        <w:t>roll</w:t>
      </w:r>
      <w:r w:rsidR="00FB08B2" w:rsidRPr="005B5087">
        <w:rPr>
          <w:rFonts w:ascii="Times New Roman" w:eastAsia="Times New Roman" w:hAnsi="Times New Roman" w:cs="Times New Roman"/>
        </w:rPr>
        <w:t>ing</w:t>
      </w:r>
      <w:r w:rsidRPr="005B5087">
        <w:rPr>
          <w:rFonts w:ascii="Times New Roman" w:eastAsia="Times New Roman" w:hAnsi="Times New Roman" w:cs="Times New Roman"/>
        </w:rPr>
        <w:t xml:space="preserve"> out the newly redesign Civic Engagement Program, building up our alumnae career advancement strategies, strengthening the infrastructure of our Career Education program, and working collaboratively to support our students’ leadership develo</w:t>
      </w:r>
      <w:r w:rsidR="00FB08B2" w:rsidRPr="005B5087">
        <w:rPr>
          <w:rFonts w:ascii="Times New Roman" w:eastAsia="Times New Roman" w:hAnsi="Times New Roman" w:cs="Times New Roman"/>
        </w:rPr>
        <w:t>pment, resilience, and wellness</w:t>
      </w:r>
    </w:p>
    <w:p w:rsidR="00194013" w:rsidRPr="005B5087" w:rsidRDefault="00194013" w:rsidP="00194013">
      <w:pPr>
        <w:pStyle w:val="Default"/>
        <w:jc w:val="both"/>
        <w:rPr>
          <w:rFonts w:ascii="Times New Roman" w:hAnsi="Times New Roman" w:cs="Times New Roman"/>
          <w:color w:val="auto"/>
        </w:rPr>
      </w:pPr>
    </w:p>
    <w:p w:rsidR="00194013" w:rsidRPr="005B5087" w:rsidRDefault="00194013" w:rsidP="00194013">
      <w:pPr>
        <w:pStyle w:val="Default"/>
        <w:jc w:val="both"/>
        <w:rPr>
          <w:rFonts w:ascii="Times New Roman" w:hAnsi="Times New Roman" w:cs="Times New Roman"/>
          <w:color w:val="auto"/>
          <w:shd w:val="clear" w:color="auto" w:fill="FFFFFF"/>
        </w:rPr>
      </w:pPr>
      <w:r w:rsidRPr="005B5087">
        <w:rPr>
          <w:rFonts w:ascii="Times New Roman" w:hAnsi="Times New Roman" w:cs="Times New Roman"/>
          <w:color w:val="auto"/>
        </w:rPr>
        <w:t xml:space="preserve">IX.    Report of </w:t>
      </w:r>
      <w:r w:rsidRPr="005B5087">
        <w:rPr>
          <w:rFonts w:ascii="Times New Roman" w:hAnsi="Times New Roman" w:cs="Times New Roman"/>
          <w:color w:val="auto"/>
          <w:shd w:val="clear" w:color="auto" w:fill="FFFFFF"/>
        </w:rPr>
        <w:t>CIO and Associate Provost, Ravi Ravishanker</w:t>
      </w:r>
    </w:p>
    <w:p w:rsidR="00E9157C" w:rsidRPr="005B5087" w:rsidRDefault="00F24E6A" w:rsidP="00E9157C">
      <w:pPr>
        <w:pStyle w:val="Default"/>
        <w:numPr>
          <w:ilvl w:val="0"/>
          <w:numId w:val="14"/>
        </w:numPr>
        <w:jc w:val="both"/>
        <w:rPr>
          <w:rFonts w:ascii="Times New Roman" w:hAnsi="Times New Roman" w:cs="Times New Roman"/>
          <w:color w:val="auto"/>
        </w:rPr>
      </w:pPr>
      <w:r>
        <w:rPr>
          <w:rFonts w:ascii="Times New Roman" w:hAnsi="Times New Roman" w:cs="Times New Roman"/>
          <w:color w:val="auto"/>
          <w:shd w:val="clear" w:color="auto" w:fill="FFFFFF"/>
        </w:rPr>
        <w:t>New staff</w:t>
      </w:r>
    </w:p>
    <w:p w:rsidR="00E9157C" w:rsidRPr="005B5087" w:rsidRDefault="00E9157C" w:rsidP="00E9157C">
      <w:pPr>
        <w:pStyle w:val="ListParagraph"/>
        <w:numPr>
          <w:ilvl w:val="1"/>
          <w:numId w:val="14"/>
        </w:numPr>
        <w:rPr>
          <w:rFonts w:ascii="Times New Roman" w:eastAsia="Times New Roman" w:hAnsi="Times New Roman" w:cs="Times New Roman"/>
        </w:rPr>
      </w:pPr>
      <w:r w:rsidRPr="005B5087">
        <w:rPr>
          <w:rFonts w:ascii="Times New Roman" w:eastAsia="Times New Roman" w:hAnsi="Times New Roman" w:cs="Times New Roman"/>
        </w:rPr>
        <w:t>Andrew Barroso - RIS – LTS Specialist</w:t>
      </w:r>
    </w:p>
    <w:p w:rsidR="00E9157C" w:rsidRPr="005B5087" w:rsidRDefault="00E9157C" w:rsidP="00E9157C">
      <w:pPr>
        <w:pStyle w:val="ListParagraph"/>
        <w:numPr>
          <w:ilvl w:val="1"/>
          <w:numId w:val="14"/>
        </w:numPr>
        <w:rPr>
          <w:rFonts w:ascii="Times New Roman" w:eastAsia="Times New Roman" w:hAnsi="Times New Roman" w:cs="Times New Roman"/>
        </w:rPr>
      </w:pPr>
      <w:r w:rsidRPr="005B5087">
        <w:rPr>
          <w:rFonts w:ascii="Times New Roman" w:eastAsia="Times New Roman" w:hAnsi="Times New Roman" w:cs="Times New Roman"/>
        </w:rPr>
        <w:t>Daniel Collings - Desktop Administrator</w:t>
      </w:r>
    </w:p>
    <w:p w:rsidR="00E9157C" w:rsidRPr="005B5087" w:rsidRDefault="00E9157C" w:rsidP="00E9157C">
      <w:pPr>
        <w:pStyle w:val="ListParagraph"/>
        <w:numPr>
          <w:ilvl w:val="1"/>
          <w:numId w:val="14"/>
        </w:numPr>
        <w:rPr>
          <w:rFonts w:ascii="Times New Roman" w:eastAsia="Times New Roman" w:hAnsi="Times New Roman" w:cs="Times New Roman"/>
        </w:rPr>
      </w:pPr>
      <w:r w:rsidRPr="005B5087">
        <w:rPr>
          <w:rFonts w:ascii="Times New Roman" w:eastAsia="Times New Roman" w:hAnsi="Times New Roman" w:cs="Times New Roman"/>
        </w:rPr>
        <w:lastRenderedPageBreak/>
        <w:t>Qiong Dai - Integration Specialist</w:t>
      </w:r>
    </w:p>
    <w:p w:rsidR="00E9157C" w:rsidRPr="005B5087" w:rsidRDefault="00E9157C" w:rsidP="00E9157C">
      <w:pPr>
        <w:pStyle w:val="ListParagraph"/>
        <w:numPr>
          <w:ilvl w:val="1"/>
          <w:numId w:val="14"/>
        </w:numPr>
        <w:rPr>
          <w:rFonts w:ascii="Times New Roman" w:eastAsia="Times New Roman" w:hAnsi="Times New Roman" w:cs="Times New Roman"/>
        </w:rPr>
      </w:pPr>
      <w:r w:rsidRPr="005B5087">
        <w:rPr>
          <w:rFonts w:ascii="Times New Roman" w:eastAsia="Times New Roman" w:hAnsi="Times New Roman" w:cs="Times New Roman"/>
        </w:rPr>
        <w:t>James Morgan-DeLossa - Desktop Administrator</w:t>
      </w:r>
    </w:p>
    <w:p w:rsidR="00E9157C" w:rsidRPr="005B5087" w:rsidRDefault="00E9157C" w:rsidP="00E9157C">
      <w:pPr>
        <w:pStyle w:val="ListParagraph"/>
        <w:numPr>
          <w:ilvl w:val="1"/>
          <w:numId w:val="14"/>
        </w:numPr>
        <w:rPr>
          <w:rFonts w:ascii="Times New Roman" w:eastAsia="Times New Roman" w:hAnsi="Times New Roman" w:cs="Times New Roman"/>
        </w:rPr>
      </w:pPr>
      <w:r w:rsidRPr="005B5087">
        <w:rPr>
          <w:rFonts w:ascii="Times New Roman" w:eastAsia="Times New Roman" w:hAnsi="Times New Roman" w:cs="Times New Roman"/>
        </w:rPr>
        <w:t>Rebecca Goldman - College Archivist</w:t>
      </w:r>
    </w:p>
    <w:p w:rsidR="00544AF4" w:rsidRPr="005B5087" w:rsidRDefault="00E9157C" w:rsidP="00E9157C">
      <w:pPr>
        <w:pStyle w:val="ListParagraph"/>
        <w:numPr>
          <w:ilvl w:val="1"/>
          <w:numId w:val="14"/>
        </w:numPr>
        <w:rPr>
          <w:rFonts w:ascii="Times New Roman" w:eastAsia="Times New Roman" w:hAnsi="Times New Roman" w:cs="Times New Roman"/>
        </w:rPr>
      </w:pPr>
      <w:r w:rsidRPr="005B5087">
        <w:rPr>
          <w:rFonts w:ascii="Times New Roman" w:eastAsia="Times New Roman" w:hAnsi="Times New Roman" w:cs="Times New Roman"/>
        </w:rPr>
        <w:t>Sara Ludovissy - Assistant Archivist</w:t>
      </w:r>
    </w:p>
    <w:p w:rsidR="00544AF4" w:rsidRPr="005B5087" w:rsidRDefault="00072C58" w:rsidP="00544AF4">
      <w:pPr>
        <w:pStyle w:val="Default"/>
        <w:numPr>
          <w:ilvl w:val="0"/>
          <w:numId w:val="14"/>
        </w:numPr>
        <w:jc w:val="both"/>
        <w:rPr>
          <w:rFonts w:ascii="Times New Roman" w:hAnsi="Times New Roman" w:cs="Times New Roman"/>
          <w:color w:val="auto"/>
        </w:rPr>
      </w:pPr>
      <w:r>
        <w:rPr>
          <w:rFonts w:ascii="Times New Roman" w:hAnsi="Times New Roman" w:cs="Times New Roman"/>
          <w:color w:val="auto"/>
        </w:rPr>
        <w:t xml:space="preserve">Thanked </w:t>
      </w:r>
      <w:r w:rsidR="00960B5A" w:rsidRPr="005B5087">
        <w:rPr>
          <w:rFonts w:ascii="Times New Roman" w:hAnsi="Times New Roman" w:cs="Times New Roman"/>
          <w:color w:val="auto"/>
        </w:rPr>
        <w:t>everyone on</w:t>
      </w:r>
      <w:r w:rsidR="00544AF4" w:rsidRPr="005B5087">
        <w:rPr>
          <w:rFonts w:ascii="Times New Roman" w:hAnsi="Times New Roman" w:cs="Times New Roman"/>
          <w:color w:val="auto"/>
        </w:rPr>
        <w:t xml:space="preserve"> the Workday team for their hard work </w:t>
      </w:r>
    </w:p>
    <w:p w:rsidR="00544AF4" w:rsidRPr="005B5087" w:rsidRDefault="00544AF4" w:rsidP="00544AF4">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 xml:space="preserve">Workday rollout was completed on time and on budget </w:t>
      </w:r>
      <w:r w:rsidRPr="005B5087">
        <w:rPr>
          <w:rFonts w:ascii="Times New Roman" w:hAnsi="Times New Roman" w:cs="Times New Roman"/>
          <w:color w:val="auto"/>
        </w:rPr>
        <w:sym w:font="Wingdings" w:char="F0E0"/>
      </w:r>
      <w:r w:rsidRPr="005B5087">
        <w:rPr>
          <w:rFonts w:ascii="Times New Roman" w:hAnsi="Times New Roman" w:cs="Times New Roman"/>
          <w:color w:val="auto"/>
        </w:rPr>
        <w:t>Wellesley is being used as an example of how to do it right</w:t>
      </w:r>
    </w:p>
    <w:p w:rsidR="00544AF4" w:rsidRPr="005B5087" w:rsidRDefault="00544AF4" w:rsidP="00544AF4">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375 expense reports have been completed with an average turnaround of three days</w:t>
      </w:r>
    </w:p>
    <w:p w:rsidR="00544AF4" w:rsidRPr="005B5087" w:rsidRDefault="00544AF4" w:rsidP="00544AF4">
      <w:pPr>
        <w:pStyle w:val="Default"/>
        <w:numPr>
          <w:ilvl w:val="0"/>
          <w:numId w:val="14"/>
        </w:numPr>
        <w:jc w:val="both"/>
        <w:rPr>
          <w:rFonts w:ascii="Times New Roman" w:hAnsi="Times New Roman" w:cs="Times New Roman"/>
          <w:color w:val="auto"/>
        </w:rPr>
      </w:pPr>
      <w:r w:rsidRPr="005B5087">
        <w:rPr>
          <w:rFonts w:ascii="Times New Roman" w:hAnsi="Times New Roman" w:cs="Times New Roman"/>
          <w:color w:val="auto"/>
        </w:rPr>
        <w:t xml:space="preserve">Workday training is still available </w:t>
      </w:r>
    </w:p>
    <w:p w:rsidR="00544AF4" w:rsidRPr="005B5087" w:rsidRDefault="00544AF4" w:rsidP="00544AF4">
      <w:pPr>
        <w:pStyle w:val="Default"/>
        <w:numPr>
          <w:ilvl w:val="0"/>
          <w:numId w:val="25"/>
        </w:numPr>
        <w:jc w:val="both"/>
        <w:rPr>
          <w:rFonts w:ascii="Times New Roman" w:hAnsi="Times New Roman" w:cs="Times New Roman"/>
          <w:color w:val="auto"/>
        </w:rPr>
      </w:pPr>
      <w:r w:rsidRPr="005B5087">
        <w:rPr>
          <w:rFonts w:ascii="Times New Roman" w:hAnsi="Times New Roman" w:cs="Times New Roman"/>
          <w:color w:val="auto"/>
        </w:rPr>
        <w:t>Budget report will be available at the end of the week</w:t>
      </w:r>
    </w:p>
    <w:p w:rsidR="00544AF4" w:rsidRPr="005B5087" w:rsidRDefault="00960B5A" w:rsidP="00544AF4">
      <w:pPr>
        <w:pStyle w:val="Default"/>
        <w:numPr>
          <w:ilvl w:val="0"/>
          <w:numId w:val="25"/>
        </w:numPr>
        <w:jc w:val="both"/>
        <w:rPr>
          <w:rFonts w:ascii="Times New Roman" w:hAnsi="Times New Roman" w:cs="Times New Roman"/>
          <w:color w:val="auto"/>
        </w:rPr>
      </w:pPr>
      <w:r w:rsidRPr="005B5087">
        <w:rPr>
          <w:rFonts w:ascii="Times New Roman" w:hAnsi="Times New Roman" w:cs="Times New Roman"/>
          <w:color w:val="auto"/>
        </w:rPr>
        <w:t>Launching Performance M</w:t>
      </w:r>
      <w:r w:rsidR="00544AF4" w:rsidRPr="005B5087">
        <w:rPr>
          <w:rFonts w:ascii="Times New Roman" w:hAnsi="Times New Roman" w:cs="Times New Roman"/>
          <w:color w:val="auto"/>
        </w:rPr>
        <w:t>anagement, which will be ready in a few weeks</w:t>
      </w:r>
    </w:p>
    <w:p w:rsidR="00194013" w:rsidRPr="00194013" w:rsidRDefault="00194013" w:rsidP="00194013">
      <w:pPr>
        <w:tabs>
          <w:tab w:val="left" w:pos="2253"/>
        </w:tabs>
        <w:rPr>
          <w:rFonts w:ascii="Times New Roman" w:hAnsi="Times New Roman"/>
        </w:rPr>
      </w:pPr>
    </w:p>
    <w:sectPr w:rsidR="00194013" w:rsidRPr="00194013" w:rsidSect="00E303A5">
      <w:headerReference w:type="default" r:id="rId10"/>
      <w:footerReference w:type="default" r:id="rId11"/>
      <w:type w:val="continuous"/>
      <w:pgSz w:w="12240" w:h="15840"/>
      <w:pgMar w:top="2448" w:right="1440" w:bottom="2088" w:left="1440" w:header="64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4D" w:rsidRDefault="001A614D">
      <w:r>
        <w:separator/>
      </w:r>
    </w:p>
  </w:endnote>
  <w:endnote w:type="continuationSeparator" w:id="0">
    <w:p w:rsidR="001A614D" w:rsidRDefault="001A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Default="00AD09F3" w:rsidP="00F535D4">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noProof/>
        <w:color w:val="004990"/>
        <w:sz w:val="18"/>
        <w:szCs w:val="18"/>
      </w:rPr>
      <w:drawing>
        <wp:inline distT="0" distB="0" distL="0" distR="0" wp14:anchorId="2403E9F0" wp14:editId="45325642">
          <wp:extent cx="5003800" cy="677545"/>
          <wp:effectExtent l="25400" t="0" r="0" b="0"/>
          <wp:docPr id="5" name="Picture 5"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jpg"/>
                  <pic:cNvPicPr>
                    <a:picLocks noChangeAspect="1" noChangeArrowheads="1"/>
                  </pic:cNvPicPr>
                </pic:nvPicPr>
                <pic:blipFill>
                  <a:blip r:embed="rId1"/>
                  <a:srcRect b="-26666"/>
                  <a:stretch>
                    <a:fillRect/>
                  </a:stretch>
                </pic:blipFill>
                <pic:spPr bwMode="auto">
                  <a:xfrm>
                    <a:off x="0" y="0"/>
                    <a:ext cx="5003800" cy="677545"/>
                  </a:xfrm>
                  <a:prstGeom prst="rect">
                    <a:avLst/>
                  </a:prstGeom>
                  <a:noFill/>
                  <a:ln w="9525">
                    <a:noFill/>
                    <a:miter lim="800000"/>
                    <a:headEnd/>
                    <a:tailEnd/>
                  </a:ln>
                </pic:spPr>
              </pic:pic>
            </a:graphicData>
          </a:graphic>
        </wp:inline>
      </w:drawing>
    </w:r>
  </w:p>
  <w:p w:rsidR="00AD09F3" w:rsidRPr="00AB7A63" w:rsidRDefault="00AD09F3" w:rsidP="00F535D4">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color w:val="004990"/>
        <w:sz w:val="18"/>
        <w:szCs w:val="18"/>
      </w:rPr>
      <w:t>106 Centr</w:t>
    </w:r>
    <w:r w:rsidR="00592EF9">
      <w:rPr>
        <w:rFonts w:ascii="TimesNewRomanPSMT" w:hAnsi="TimesNewRomanPSMT" w:cs="TimesNewRomanPSMT"/>
        <w:color w:val="004990"/>
        <w:sz w:val="18"/>
        <w:szCs w:val="18"/>
      </w:rPr>
      <w:t>al Street, Wellesley, MA 02481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Pr="004336D4" w:rsidRDefault="00AD09F3" w:rsidP="00F535D4">
    <w:pPr>
      <w:pStyle w:val="NoParagraphStyle"/>
      <w:suppressAutoHyphens/>
      <w:jc w:val="center"/>
      <w:rPr>
        <w:rFonts w:ascii="TimesNewRomanPSMT" w:hAnsi="TimesNewRomanPSMT" w:cs="TimesNewRomanPSMT"/>
        <w:noProof/>
        <w:color w:val="004990"/>
        <w:sz w:val="18"/>
        <w:szCs w:val="18"/>
      </w:rPr>
    </w:pPr>
  </w:p>
  <w:p w:rsidR="00AD09F3" w:rsidRDefault="00AD09F3" w:rsidP="00F535D4">
    <w:pPr>
      <w:pStyle w:val="NoParagraphStyle"/>
      <w:suppressAutoHyphens/>
      <w:jc w:val="center"/>
      <w:rPr>
        <w:rFonts w:ascii="TimesNewRomanPSMT" w:hAnsi="TimesNewRomanPSMT" w:cs="TimesNewRomanPSMT"/>
        <w:color w:val="00499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4D" w:rsidRDefault="001A614D">
      <w:r>
        <w:separator/>
      </w:r>
    </w:p>
  </w:footnote>
  <w:footnote w:type="continuationSeparator" w:id="0">
    <w:p w:rsidR="001A614D" w:rsidRDefault="001A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Pr="00981A48" w:rsidRDefault="00AD09F3" w:rsidP="00F535D4">
    <w:pPr>
      <w:pStyle w:val="Header"/>
      <w:tabs>
        <w:tab w:val="clear" w:pos="4320"/>
        <w:tab w:val="center" w:pos="4680"/>
      </w:tabs>
      <w:jc w:val="center"/>
      <w:rPr>
        <w:sz w:val="18"/>
      </w:rPr>
    </w:pPr>
    <w:r>
      <w:rPr>
        <w:noProof/>
        <w:sz w:val="18"/>
      </w:rPr>
      <w:drawing>
        <wp:anchor distT="0" distB="0" distL="114300" distR="114300" simplePos="0" relativeHeight="251657728" behindDoc="0" locked="0" layoutInCell="1" allowOverlap="1" wp14:anchorId="61321752" wp14:editId="59B586DE">
          <wp:simplePos x="0" y="0"/>
          <wp:positionH relativeFrom="column">
            <wp:align>center</wp:align>
          </wp:positionH>
          <wp:positionV relativeFrom="paragraph">
            <wp:posOffset>0</wp:posOffset>
          </wp:positionV>
          <wp:extent cx="2595880" cy="254000"/>
          <wp:effectExtent l="25400" t="0" r="0" b="0"/>
          <wp:wrapTight wrapText="bothSides">
            <wp:wrapPolygon edited="0">
              <wp:start x="-211" y="0"/>
              <wp:lineTo x="-211" y="19440"/>
              <wp:lineTo x="21558" y="19440"/>
              <wp:lineTo x="21558" y="0"/>
              <wp:lineTo x="-211" y="0"/>
            </wp:wrapPolygon>
          </wp:wrapTight>
          <wp:docPr id="1" name="Picture 1"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jpg"/>
                  <pic:cNvPicPr>
                    <a:picLocks noChangeAspect="1" noChangeArrowheads="1"/>
                  </pic:cNvPicPr>
                </pic:nvPicPr>
                <pic:blipFill>
                  <a:blip r:embed="rId1"/>
                  <a:srcRect t="20979" b="20979"/>
                  <a:stretch>
                    <a:fillRect/>
                  </a:stretch>
                </pic:blipFill>
                <pic:spPr bwMode="auto">
                  <a:xfrm>
                    <a:off x="0" y="0"/>
                    <a:ext cx="2595880" cy="254000"/>
                  </a:xfrm>
                  <a:prstGeom prst="rect">
                    <a:avLst/>
                  </a:prstGeom>
                  <a:noFill/>
                  <a:ln w="9525">
                    <a:noFill/>
                    <a:miter lim="800000"/>
                    <a:headEnd/>
                    <a:tailEnd/>
                  </a:ln>
                </pic:spPr>
              </pic:pic>
            </a:graphicData>
          </a:graphic>
        </wp:anchor>
      </w:drawing>
    </w:r>
  </w:p>
  <w:p w:rsidR="00AD09F3" w:rsidRPr="00981A48" w:rsidRDefault="00AD09F3" w:rsidP="00F535D4">
    <w:pPr>
      <w:pStyle w:val="BasicParagraph"/>
      <w:jc w:val="center"/>
      <w:rPr>
        <w:rFonts w:ascii="Cambria" w:hAnsi="Cambria" w:cs="Times New Roman"/>
        <w:color w:val="auto"/>
        <w:sz w:val="18"/>
      </w:rPr>
    </w:pPr>
  </w:p>
  <w:p w:rsidR="00AD09F3" w:rsidRDefault="00592EF9" w:rsidP="00F535D4">
    <w:pPr>
      <w:pStyle w:val="BasicParagraph"/>
      <w:jc w:val="center"/>
      <w:rPr>
        <w:rFonts w:ascii="TimesNewRomanPS-BoldMT" w:hAnsi="TimesNewRomanPS-BoldMT" w:cs="TimesNewRomanPS-BoldMT"/>
        <w:b/>
        <w:bCs/>
        <w:caps/>
        <w:color w:val="004990"/>
        <w:sz w:val="18"/>
        <w:szCs w:val="18"/>
      </w:rPr>
    </w:pPr>
    <w:r>
      <w:rPr>
        <w:rFonts w:ascii="TimesNewRomanPS-BoldMT" w:hAnsi="TimesNewRomanPS-BoldMT" w:cs="TimesNewRomanPS-BoldMT"/>
        <w:b/>
        <w:bCs/>
        <w:caps/>
        <w:color w:val="004990"/>
        <w:sz w:val="18"/>
        <w:szCs w:val="18"/>
      </w:rPr>
      <w:t>ADMINISTRATIVE COUNCIL</w:t>
    </w:r>
  </w:p>
  <w:p w:rsidR="00AD09F3" w:rsidRDefault="00AD0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Pr="00981A48" w:rsidRDefault="00AD09F3" w:rsidP="00F535D4">
    <w:pPr>
      <w:pStyle w:val="Header"/>
      <w:tabs>
        <w:tab w:val="clear" w:pos="4320"/>
        <w:tab w:val="center" w:pos="4680"/>
      </w:tabs>
      <w:jc w:val="center"/>
      <w:rPr>
        <w:sz w:val="18"/>
      </w:rPr>
    </w:pPr>
  </w:p>
  <w:p w:rsidR="00AD09F3" w:rsidRPr="00981A48" w:rsidRDefault="00AD09F3" w:rsidP="00F535D4">
    <w:pPr>
      <w:pStyle w:val="BasicParagraph"/>
      <w:jc w:val="center"/>
      <w:rPr>
        <w:rFonts w:ascii="Cambria" w:hAnsi="Cambria" w:cs="Times New Roman"/>
        <w:color w:val="auto"/>
        <w:sz w:val="18"/>
      </w:rPr>
    </w:pPr>
  </w:p>
  <w:p w:rsidR="00AD09F3" w:rsidRDefault="00AD0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EE"/>
    <w:multiLevelType w:val="hybridMultilevel"/>
    <w:tmpl w:val="2DCC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1896"/>
    <w:multiLevelType w:val="hybridMultilevel"/>
    <w:tmpl w:val="B0624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9F74C9"/>
    <w:multiLevelType w:val="hybridMultilevel"/>
    <w:tmpl w:val="0FA470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0535C4"/>
    <w:multiLevelType w:val="hybridMultilevel"/>
    <w:tmpl w:val="C86EB7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0E3740"/>
    <w:multiLevelType w:val="hybridMultilevel"/>
    <w:tmpl w:val="7F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E7DBC"/>
    <w:multiLevelType w:val="hybridMultilevel"/>
    <w:tmpl w:val="C83A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D3B3B"/>
    <w:multiLevelType w:val="hybridMultilevel"/>
    <w:tmpl w:val="A95A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F5571"/>
    <w:multiLevelType w:val="hybridMultilevel"/>
    <w:tmpl w:val="91AC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333C3"/>
    <w:multiLevelType w:val="hybridMultilevel"/>
    <w:tmpl w:val="B4B03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A2C86"/>
    <w:multiLevelType w:val="hybridMultilevel"/>
    <w:tmpl w:val="EBCCB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A45DC"/>
    <w:multiLevelType w:val="hybridMultilevel"/>
    <w:tmpl w:val="BE22B0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525F9D"/>
    <w:multiLevelType w:val="hybridMultilevel"/>
    <w:tmpl w:val="EFF40834"/>
    <w:lvl w:ilvl="0" w:tplc="B50C2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C3974"/>
    <w:multiLevelType w:val="hybridMultilevel"/>
    <w:tmpl w:val="A23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E09F1"/>
    <w:multiLevelType w:val="hybridMultilevel"/>
    <w:tmpl w:val="80769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E9126DF"/>
    <w:multiLevelType w:val="hybridMultilevel"/>
    <w:tmpl w:val="CCBE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A20EE"/>
    <w:multiLevelType w:val="hybridMultilevel"/>
    <w:tmpl w:val="2710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F4AC8"/>
    <w:multiLevelType w:val="hybridMultilevel"/>
    <w:tmpl w:val="7574404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8114BA"/>
    <w:multiLevelType w:val="hybridMultilevel"/>
    <w:tmpl w:val="C6D4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C7D3F"/>
    <w:multiLevelType w:val="hybridMultilevel"/>
    <w:tmpl w:val="C6E4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96F10"/>
    <w:multiLevelType w:val="hybridMultilevel"/>
    <w:tmpl w:val="C97C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A6499"/>
    <w:multiLevelType w:val="hybridMultilevel"/>
    <w:tmpl w:val="8FCE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1618B"/>
    <w:multiLevelType w:val="hybridMultilevel"/>
    <w:tmpl w:val="5CA24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5587D"/>
    <w:multiLevelType w:val="hybridMultilevel"/>
    <w:tmpl w:val="61AA305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4E1AF8"/>
    <w:multiLevelType w:val="hybridMultilevel"/>
    <w:tmpl w:val="825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E3125"/>
    <w:multiLevelType w:val="hybridMultilevel"/>
    <w:tmpl w:val="31C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D4C3B"/>
    <w:multiLevelType w:val="hybridMultilevel"/>
    <w:tmpl w:val="8830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F17B8"/>
    <w:multiLevelType w:val="hybridMultilevel"/>
    <w:tmpl w:val="A3323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967AB"/>
    <w:multiLevelType w:val="hybridMultilevel"/>
    <w:tmpl w:val="4D0C1B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D2D5DB9"/>
    <w:multiLevelType w:val="hybridMultilevel"/>
    <w:tmpl w:val="A056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B1717"/>
    <w:multiLevelType w:val="hybridMultilevel"/>
    <w:tmpl w:val="18D2A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7B6F3B"/>
    <w:multiLevelType w:val="hybridMultilevel"/>
    <w:tmpl w:val="003EAC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1B3E8B"/>
    <w:multiLevelType w:val="hybridMultilevel"/>
    <w:tmpl w:val="15E40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325D0"/>
    <w:multiLevelType w:val="hybridMultilevel"/>
    <w:tmpl w:val="B3C4F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B35DE7"/>
    <w:multiLevelType w:val="hybridMultilevel"/>
    <w:tmpl w:val="F25C751E"/>
    <w:lvl w:ilvl="0" w:tplc="CA722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E2B43"/>
    <w:multiLevelType w:val="multilevel"/>
    <w:tmpl w:val="D618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3"/>
  </w:num>
  <w:num w:numId="4">
    <w:abstractNumId w:val="7"/>
  </w:num>
  <w:num w:numId="5">
    <w:abstractNumId w:val="20"/>
  </w:num>
  <w:num w:numId="6">
    <w:abstractNumId w:val="13"/>
  </w:num>
  <w:num w:numId="7">
    <w:abstractNumId w:val="11"/>
  </w:num>
  <w:num w:numId="8">
    <w:abstractNumId w:val="33"/>
  </w:num>
  <w:num w:numId="9">
    <w:abstractNumId w:val="8"/>
  </w:num>
  <w:num w:numId="10">
    <w:abstractNumId w:val="6"/>
  </w:num>
  <w:num w:numId="11">
    <w:abstractNumId w:val="28"/>
  </w:num>
  <w:num w:numId="12">
    <w:abstractNumId w:val="18"/>
  </w:num>
  <w:num w:numId="13">
    <w:abstractNumId w:val="21"/>
  </w:num>
  <w:num w:numId="14">
    <w:abstractNumId w:val="15"/>
  </w:num>
  <w:num w:numId="15">
    <w:abstractNumId w:val="17"/>
  </w:num>
  <w:num w:numId="16">
    <w:abstractNumId w:val="14"/>
  </w:num>
  <w:num w:numId="17">
    <w:abstractNumId w:val="24"/>
  </w:num>
  <w:num w:numId="18">
    <w:abstractNumId w:val="34"/>
  </w:num>
  <w:num w:numId="19">
    <w:abstractNumId w:val="3"/>
  </w:num>
  <w:num w:numId="20">
    <w:abstractNumId w:val="22"/>
  </w:num>
  <w:num w:numId="21">
    <w:abstractNumId w:val="16"/>
  </w:num>
  <w:num w:numId="22">
    <w:abstractNumId w:val="31"/>
  </w:num>
  <w:num w:numId="23">
    <w:abstractNumId w:val="5"/>
  </w:num>
  <w:num w:numId="24">
    <w:abstractNumId w:val="19"/>
  </w:num>
  <w:num w:numId="25">
    <w:abstractNumId w:val="12"/>
  </w:num>
  <w:num w:numId="26">
    <w:abstractNumId w:val="9"/>
  </w:num>
  <w:num w:numId="27">
    <w:abstractNumId w:val="32"/>
  </w:num>
  <w:num w:numId="28">
    <w:abstractNumId w:val="2"/>
  </w:num>
  <w:num w:numId="29">
    <w:abstractNumId w:val="27"/>
  </w:num>
  <w:num w:numId="30">
    <w:abstractNumId w:val="29"/>
  </w:num>
  <w:num w:numId="31">
    <w:abstractNumId w:val="30"/>
  </w:num>
  <w:num w:numId="32">
    <w:abstractNumId w:val="1"/>
  </w:num>
  <w:num w:numId="33">
    <w:abstractNumId w:val="10"/>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01"/>
    <w:rsid w:val="00001BF8"/>
    <w:rsid w:val="00015B17"/>
    <w:rsid w:val="000212B9"/>
    <w:rsid w:val="00022A01"/>
    <w:rsid w:val="00026670"/>
    <w:rsid w:val="00027F0F"/>
    <w:rsid w:val="0003448D"/>
    <w:rsid w:val="00040724"/>
    <w:rsid w:val="00060BB3"/>
    <w:rsid w:val="000617C8"/>
    <w:rsid w:val="00067653"/>
    <w:rsid w:val="00072C58"/>
    <w:rsid w:val="0008104F"/>
    <w:rsid w:val="000A3679"/>
    <w:rsid w:val="000B68CA"/>
    <w:rsid w:val="000C1BB1"/>
    <w:rsid w:val="000C6EF4"/>
    <w:rsid w:val="000D5763"/>
    <w:rsid w:val="000E4AFA"/>
    <w:rsid w:val="000F16C9"/>
    <w:rsid w:val="00102401"/>
    <w:rsid w:val="001310EC"/>
    <w:rsid w:val="00145E73"/>
    <w:rsid w:val="0017232C"/>
    <w:rsid w:val="001769D8"/>
    <w:rsid w:val="00192636"/>
    <w:rsid w:val="00194013"/>
    <w:rsid w:val="001A601E"/>
    <w:rsid w:val="001A614D"/>
    <w:rsid w:val="001B025C"/>
    <w:rsid w:val="001B5715"/>
    <w:rsid w:val="001C21C3"/>
    <w:rsid w:val="001D299F"/>
    <w:rsid w:val="001E0828"/>
    <w:rsid w:val="001E2004"/>
    <w:rsid w:val="001F08B0"/>
    <w:rsid w:val="001F3C76"/>
    <w:rsid w:val="001F70BB"/>
    <w:rsid w:val="002004E7"/>
    <w:rsid w:val="00205B29"/>
    <w:rsid w:val="00210963"/>
    <w:rsid w:val="00210AFD"/>
    <w:rsid w:val="0022141A"/>
    <w:rsid w:val="002256AF"/>
    <w:rsid w:val="00225FD0"/>
    <w:rsid w:val="00231C40"/>
    <w:rsid w:val="002378EA"/>
    <w:rsid w:val="00245603"/>
    <w:rsid w:val="00257B56"/>
    <w:rsid w:val="002800F1"/>
    <w:rsid w:val="00282B6E"/>
    <w:rsid w:val="00287D79"/>
    <w:rsid w:val="002A33A3"/>
    <w:rsid w:val="002B0E73"/>
    <w:rsid w:val="002B6BEF"/>
    <w:rsid w:val="002C0946"/>
    <w:rsid w:val="002D049F"/>
    <w:rsid w:val="002D11D9"/>
    <w:rsid w:val="002D710A"/>
    <w:rsid w:val="002F7086"/>
    <w:rsid w:val="00304E11"/>
    <w:rsid w:val="0030787C"/>
    <w:rsid w:val="003110FF"/>
    <w:rsid w:val="00311A21"/>
    <w:rsid w:val="00315B10"/>
    <w:rsid w:val="0032420E"/>
    <w:rsid w:val="00324985"/>
    <w:rsid w:val="0034347C"/>
    <w:rsid w:val="00350522"/>
    <w:rsid w:val="00355E07"/>
    <w:rsid w:val="00362090"/>
    <w:rsid w:val="00367D8F"/>
    <w:rsid w:val="00371B6E"/>
    <w:rsid w:val="00376E8D"/>
    <w:rsid w:val="0038216B"/>
    <w:rsid w:val="00394880"/>
    <w:rsid w:val="003A1C9A"/>
    <w:rsid w:val="003A2A5A"/>
    <w:rsid w:val="003B0A7B"/>
    <w:rsid w:val="003D3895"/>
    <w:rsid w:val="003D4B05"/>
    <w:rsid w:val="003D588E"/>
    <w:rsid w:val="003E08D4"/>
    <w:rsid w:val="003E52B7"/>
    <w:rsid w:val="003F3326"/>
    <w:rsid w:val="003F4C0C"/>
    <w:rsid w:val="003F6B1E"/>
    <w:rsid w:val="00403DD5"/>
    <w:rsid w:val="00411DED"/>
    <w:rsid w:val="00416FD4"/>
    <w:rsid w:val="00425A38"/>
    <w:rsid w:val="00436229"/>
    <w:rsid w:val="00441D11"/>
    <w:rsid w:val="00443655"/>
    <w:rsid w:val="00447D15"/>
    <w:rsid w:val="0045031F"/>
    <w:rsid w:val="0045154B"/>
    <w:rsid w:val="00451E44"/>
    <w:rsid w:val="004530AA"/>
    <w:rsid w:val="00461FD1"/>
    <w:rsid w:val="00463717"/>
    <w:rsid w:val="00464715"/>
    <w:rsid w:val="0048049C"/>
    <w:rsid w:val="0048057D"/>
    <w:rsid w:val="00491EB0"/>
    <w:rsid w:val="00494DA0"/>
    <w:rsid w:val="004B42DD"/>
    <w:rsid w:val="004C06CF"/>
    <w:rsid w:val="004C29E8"/>
    <w:rsid w:val="004C468B"/>
    <w:rsid w:val="004D6D0C"/>
    <w:rsid w:val="005143C5"/>
    <w:rsid w:val="00537671"/>
    <w:rsid w:val="005414B4"/>
    <w:rsid w:val="00544AF4"/>
    <w:rsid w:val="00545FCF"/>
    <w:rsid w:val="00546D77"/>
    <w:rsid w:val="005636B7"/>
    <w:rsid w:val="005837BC"/>
    <w:rsid w:val="005838D5"/>
    <w:rsid w:val="0059145F"/>
    <w:rsid w:val="00592EF9"/>
    <w:rsid w:val="005958F9"/>
    <w:rsid w:val="005A0C19"/>
    <w:rsid w:val="005A38BF"/>
    <w:rsid w:val="005A7DA7"/>
    <w:rsid w:val="005B00D1"/>
    <w:rsid w:val="005B5087"/>
    <w:rsid w:val="005C25DA"/>
    <w:rsid w:val="005D47CA"/>
    <w:rsid w:val="005D48B6"/>
    <w:rsid w:val="005E169D"/>
    <w:rsid w:val="005E174A"/>
    <w:rsid w:val="005E48B1"/>
    <w:rsid w:val="005E5F99"/>
    <w:rsid w:val="005F665F"/>
    <w:rsid w:val="006045C5"/>
    <w:rsid w:val="0060743A"/>
    <w:rsid w:val="00607CDD"/>
    <w:rsid w:val="00610C9E"/>
    <w:rsid w:val="006149D5"/>
    <w:rsid w:val="00624D21"/>
    <w:rsid w:val="006375B9"/>
    <w:rsid w:val="0065130B"/>
    <w:rsid w:val="00661B22"/>
    <w:rsid w:val="00666A70"/>
    <w:rsid w:val="00670AF7"/>
    <w:rsid w:val="0067566F"/>
    <w:rsid w:val="0068273F"/>
    <w:rsid w:val="00692341"/>
    <w:rsid w:val="00696D37"/>
    <w:rsid w:val="006B2211"/>
    <w:rsid w:val="006B2FE9"/>
    <w:rsid w:val="006B5A73"/>
    <w:rsid w:val="006B61C3"/>
    <w:rsid w:val="006D2806"/>
    <w:rsid w:val="006F2216"/>
    <w:rsid w:val="006F5255"/>
    <w:rsid w:val="00713D95"/>
    <w:rsid w:val="00730FBE"/>
    <w:rsid w:val="007503D2"/>
    <w:rsid w:val="00753803"/>
    <w:rsid w:val="00753DDC"/>
    <w:rsid w:val="00754642"/>
    <w:rsid w:val="00756AAB"/>
    <w:rsid w:val="00773B25"/>
    <w:rsid w:val="00774D33"/>
    <w:rsid w:val="00796A8C"/>
    <w:rsid w:val="007A1BBD"/>
    <w:rsid w:val="007A2573"/>
    <w:rsid w:val="007B50AF"/>
    <w:rsid w:val="007B738B"/>
    <w:rsid w:val="007D2611"/>
    <w:rsid w:val="007E4952"/>
    <w:rsid w:val="007E4D17"/>
    <w:rsid w:val="007F5F82"/>
    <w:rsid w:val="007F6F07"/>
    <w:rsid w:val="0081154E"/>
    <w:rsid w:val="00812EE7"/>
    <w:rsid w:val="00813960"/>
    <w:rsid w:val="008161A4"/>
    <w:rsid w:val="008218E8"/>
    <w:rsid w:val="0084144E"/>
    <w:rsid w:val="00852F91"/>
    <w:rsid w:val="008671E3"/>
    <w:rsid w:val="00867E5A"/>
    <w:rsid w:val="00870712"/>
    <w:rsid w:val="0087252B"/>
    <w:rsid w:val="00884362"/>
    <w:rsid w:val="008A0EA6"/>
    <w:rsid w:val="008B1A46"/>
    <w:rsid w:val="008B3362"/>
    <w:rsid w:val="008B5BD4"/>
    <w:rsid w:val="008E1FCD"/>
    <w:rsid w:val="008E690A"/>
    <w:rsid w:val="008F1B4B"/>
    <w:rsid w:val="00902600"/>
    <w:rsid w:val="0093066E"/>
    <w:rsid w:val="00933317"/>
    <w:rsid w:val="00954815"/>
    <w:rsid w:val="00960B5A"/>
    <w:rsid w:val="009649F0"/>
    <w:rsid w:val="00965A07"/>
    <w:rsid w:val="00970C15"/>
    <w:rsid w:val="009714FE"/>
    <w:rsid w:val="00971580"/>
    <w:rsid w:val="00973568"/>
    <w:rsid w:val="00995AB1"/>
    <w:rsid w:val="009E6C49"/>
    <w:rsid w:val="009F4381"/>
    <w:rsid w:val="00A04382"/>
    <w:rsid w:val="00A1704C"/>
    <w:rsid w:val="00A253E0"/>
    <w:rsid w:val="00A33BED"/>
    <w:rsid w:val="00A42F18"/>
    <w:rsid w:val="00A57BD8"/>
    <w:rsid w:val="00A67208"/>
    <w:rsid w:val="00A7313F"/>
    <w:rsid w:val="00A75F57"/>
    <w:rsid w:val="00A80148"/>
    <w:rsid w:val="00AA7002"/>
    <w:rsid w:val="00AB0DD1"/>
    <w:rsid w:val="00AB2939"/>
    <w:rsid w:val="00AB45E5"/>
    <w:rsid w:val="00AD0073"/>
    <w:rsid w:val="00AD09F3"/>
    <w:rsid w:val="00AE09E2"/>
    <w:rsid w:val="00AF4BD3"/>
    <w:rsid w:val="00AF4E1F"/>
    <w:rsid w:val="00B02035"/>
    <w:rsid w:val="00B0221A"/>
    <w:rsid w:val="00B10776"/>
    <w:rsid w:val="00B11E91"/>
    <w:rsid w:val="00B17123"/>
    <w:rsid w:val="00B207C8"/>
    <w:rsid w:val="00B21877"/>
    <w:rsid w:val="00B2472D"/>
    <w:rsid w:val="00B30448"/>
    <w:rsid w:val="00B36360"/>
    <w:rsid w:val="00B36453"/>
    <w:rsid w:val="00B41502"/>
    <w:rsid w:val="00B51A1F"/>
    <w:rsid w:val="00B62B9D"/>
    <w:rsid w:val="00B70409"/>
    <w:rsid w:val="00B77C10"/>
    <w:rsid w:val="00B8150B"/>
    <w:rsid w:val="00B96E2E"/>
    <w:rsid w:val="00B97869"/>
    <w:rsid w:val="00BA01C3"/>
    <w:rsid w:val="00BA31AF"/>
    <w:rsid w:val="00BB0F61"/>
    <w:rsid w:val="00BB460D"/>
    <w:rsid w:val="00BB4ADA"/>
    <w:rsid w:val="00BB729E"/>
    <w:rsid w:val="00BC57C8"/>
    <w:rsid w:val="00BD183D"/>
    <w:rsid w:val="00BD2A6D"/>
    <w:rsid w:val="00BD45A6"/>
    <w:rsid w:val="00BD6549"/>
    <w:rsid w:val="00BD7DC2"/>
    <w:rsid w:val="00BE7B81"/>
    <w:rsid w:val="00BF0E45"/>
    <w:rsid w:val="00BF5628"/>
    <w:rsid w:val="00BF77B5"/>
    <w:rsid w:val="00C1688D"/>
    <w:rsid w:val="00C24F35"/>
    <w:rsid w:val="00C316B4"/>
    <w:rsid w:val="00C33AFA"/>
    <w:rsid w:val="00C41360"/>
    <w:rsid w:val="00C4545D"/>
    <w:rsid w:val="00C56CCD"/>
    <w:rsid w:val="00C6425A"/>
    <w:rsid w:val="00C64A9F"/>
    <w:rsid w:val="00C6556C"/>
    <w:rsid w:val="00C920E2"/>
    <w:rsid w:val="00CA38CA"/>
    <w:rsid w:val="00CB552C"/>
    <w:rsid w:val="00CC3689"/>
    <w:rsid w:val="00CD09D2"/>
    <w:rsid w:val="00CD7598"/>
    <w:rsid w:val="00CE0E8E"/>
    <w:rsid w:val="00CF0238"/>
    <w:rsid w:val="00CF3B4D"/>
    <w:rsid w:val="00CF64C5"/>
    <w:rsid w:val="00D21CC9"/>
    <w:rsid w:val="00D3314A"/>
    <w:rsid w:val="00D34B10"/>
    <w:rsid w:val="00D4395B"/>
    <w:rsid w:val="00D51E6F"/>
    <w:rsid w:val="00D52A4B"/>
    <w:rsid w:val="00D57192"/>
    <w:rsid w:val="00D63F69"/>
    <w:rsid w:val="00D743B1"/>
    <w:rsid w:val="00D8016E"/>
    <w:rsid w:val="00D83B0A"/>
    <w:rsid w:val="00D878D1"/>
    <w:rsid w:val="00DB0DD3"/>
    <w:rsid w:val="00DC42C0"/>
    <w:rsid w:val="00DE0946"/>
    <w:rsid w:val="00DE1CFF"/>
    <w:rsid w:val="00DE2CB6"/>
    <w:rsid w:val="00E00CA0"/>
    <w:rsid w:val="00E021C8"/>
    <w:rsid w:val="00E04756"/>
    <w:rsid w:val="00E17AF1"/>
    <w:rsid w:val="00E303A5"/>
    <w:rsid w:val="00E35981"/>
    <w:rsid w:val="00E6486B"/>
    <w:rsid w:val="00E65A76"/>
    <w:rsid w:val="00E733CD"/>
    <w:rsid w:val="00E8072F"/>
    <w:rsid w:val="00E80CAE"/>
    <w:rsid w:val="00E838CE"/>
    <w:rsid w:val="00E9157C"/>
    <w:rsid w:val="00E96A8B"/>
    <w:rsid w:val="00EB6505"/>
    <w:rsid w:val="00EC5E27"/>
    <w:rsid w:val="00EE4AB9"/>
    <w:rsid w:val="00EE5CA7"/>
    <w:rsid w:val="00EF44B5"/>
    <w:rsid w:val="00F247F3"/>
    <w:rsid w:val="00F24E6A"/>
    <w:rsid w:val="00F25769"/>
    <w:rsid w:val="00F3793A"/>
    <w:rsid w:val="00F42847"/>
    <w:rsid w:val="00F535D4"/>
    <w:rsid w:val="00F65BA1"/>
    <w:rsid w:val="00F66BBC"/>
    <w:rsid w:val="00F67C11"/>
    <w:rsid w:val="00F91299"/>
    <w:rsid w:val="00F9527B"/>
    <w:rsid w:val="00FA7460"/>
    <w:rsid w:val="00FB08B2"/>
    <w:rsid w:val="00FB09B0"/>
    <w:rsid w:val="00FB18FF"/>
    <w:rsid w:val="00FB5BD2"/>
    <w:rsid w:val="00FD005C"/>
    <w:rsid w:val="00FD7259"/>
    <w:rsid w:val="00FE0BEC"/>
    <w:rsid w:val="00FE4103"/>
    <w:rsid w:val="00FF47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86654"/>
  </w:style>
  <w:style w:type="paragraph" w:styleId="Heading3">
    <w:name w:val="heading 3"/>
    <w:basedOn w:val="Normal"/>
    <w:next w:val="Normal"/>
    <w:link w:val="Heading3Char"/>
    <w:rsid w:val="00FB5B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01"/>
    <w:pPr>
      <w:tabs>
        <w:tab w:val="center" w:pos="4320"/>
        <w:tab w:val="right" w:pos="8640"/>
      </w:tabs>
    </w:pPr>
  </w:style>
  <w:style w:type="character" w:customStyle="1" w:styleId="HeaderChar">
    <w:name w:val="Header Char"/>
    <w:basedOn w:val="DefaultParagraphFont"/>
    <w:link w:val="Header"/>
    <w:uiPriority w:val="99"/>
    <w:rsid w:val="00102401"/>
  </w:style>
  <w:style w:type="paragraph" w:styleId="Footer">
    <w:name w:val="footer"/>
    <w:basedOn w:val="Normal"/>
    <w:link w:val="FooterChar"/>
    <w:uiPriority w:val="99"/>
    <w:unhideWhenUsed/>
    <w:rsid w:val="00102401"/>
    <w:pPr>
      <w:tabs>
        <w:tab w:val="center" w:pos="4320"/>
        <w:tab w:val="right" w:pos="8640"/>
      </w:tabs>
    </w:pPr>
  </w:style>
  <w:style w:type="character" w:customStyle="1" w:styleId="FooterChar">
    <w:name w:val="Footer Char"/>
    <w:basedOn w:val="DefaultParagraphFont"/>
    <w:link w:val="Footer"/>
    <w:uiPriority w:val="99"/>
    <w:rsid w:val="00102401"/>
  </w:style>
  <w:style w:type="table" w:styleId="LightShading-Accent1">
    <w:name w:val="Light Shading Accent 1"/>
    <w:basedOn w:val="TableNormal"/>
    <w:uiPriority w:val="60"/>
    <w:rsid w:val="00102401"/>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4A7C8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7D514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303A5"/>
    <w:rPr>
      <w:color w:val="0000FF" w:themeColor="hyperlink"/>
      <w:u w:val="single"/>
    </w:rPr>
  </w:style>
  <w:style w:type="paragraph" w:styleId="ListParagraph">
    <w:name w:val="List Paragraph"/>
    <w:basedOn w:val="Normal"/>
    <w:uiPriority w:val="34"/>
    <w:qFormat/>
    <w:rsid w:val="00E303A5"/>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B96E2E"/>
    <w:rPr>
      <w:rFonts w:ascii="Tahoma" w:hAnsi="Tahoma" w:cs="Tahoma"/>
      <w:sz w:val="16"/>
      <w:szCs w:val="16"/>
    </w:rPr>
  </w:style>
  <w:style w:type="character" w:customStyle="1" w:styleId="BalloonTextChar">
    <w:name w:val="Balloon Text Char"/>
    <w:basedOn w:val="DefaultParagraphFont"/>
    <w:link w:val="BalloonText"/>
    <w:semiHidden/>
    <w:rsid w:val="00B96E2E"/>
    <w:rPr>
      <w:rFonts w:ascii="Tahoma" w:hAnsi="Tahoma" w:cs="Tahoma"/>
      <w:sz w:val="16"/>
      <w:szCs w:val="16"/>
    </w:rPr>
  </w:style>
  <w:style w:type="paragraph" w:styleId="NormalWeb">
    <w:name w:val="Normal (Web)"/>
    <w:basedOn w:val="Normal"/>
    <w:uiPriority w:val="99"/>
    <w:rsid w:val="00BF0E45"/>
    <w:pPr>
      <w:spacing w:before="100" w:beforeAutospacing="1" w:after="100" w:afterAutospacing="1"/>
    </w:pPr>
    <w:rPr>
      <w:rFonts w:ascii="Times New Roman" w:eastAsia="Times New Roman" w:hAnsi="Times New Roman"/>
    </w:rPr>
  </w:style>
  <w:style w:type="paragraph" w:customStyle="1" w:styleId="Default">
    <w:name w:val="Default"/>
    <w:rsid w:val="00BF0E45"/>
    <w:pPr>
      <w:widowControl w:val="0"/>
      <w:autoSpaceDE w:val="0"/>
      <w:autoSpaceDN w:val="0"/>
      <w:adjustRightInd w:val="0"/>
    </w:pPr>
    <w:rPr>
      <w:rFonts w:ascii="Palatino Linotype" w:eastAsia="Times New Roman" w:hAnsi="Palatino Linotype" w:cs="Palatino Linotype"/>
      <w:color w:val="000000"/>
    </w:rPr>
  </w:style>
  <w:style w:type="character" w:customStyle="1" w:styleId="apple-converted-space">
    <w:name w:val="apple-converted-space"/>
    <w:basedOn w:val="DefaultParagraphFont"/>
    <w:rsid w:val="00774D33"/>
  </w:style>
  <w:style w:type="character" w:customStyle="1" w:styleId="Heading3Char">
    <w:name w:val="Heading 3 Char"/>
    <w:basedOn w:val="DefaultParagraphFont"/>
    <w:link w:val="Heading3"/>
    <w:rsid w:val="00FB5BD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86654"/>
  </w:style>
  <w:style w:type="paragraph" w:styleId="Heading3">
    <w:name w:val="heading 3"/>
    <w:basedOn w:val="Normal"/>
    <w:next w:val="Normal"/>
    <w:link w:val="Heading3Char"/>
    <w:rsid w:val="00FB5B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01"/>
    <w:pPr>
      <w:tabs>
        <w:tab w:val="center" w:pos="4320"/>
        <w:tab w:val="right" w:pos="8640"/>
      </w:tabs>
    </w:pPr>
  </w:style>
  <w:style w:type="character" w:customStyle="1" w:styleId="HeaderChar">
    <w:name w:val="Header Char"/>
    <w:basedOn w:val="DefaultParagraphFont"/>
    <w:link w:val="Header"/>
    <w:uiPriority w:val="99"/>
    <w:rsid w:val="00102401"/>
  </w:style>
  <w:style w:type="paragraph" w:styleId="Footer">
    <w:name w:val="footer"/>
    <w:basedOn w:val="Normal"/>
    <w:link w:val="FooterChar"/>
    <w:uiPriority w:val="99"/>
    <w:unhideWhenUsed/>
    <w:rsid w:val="00102401"/>
    <w:pPr>
      <w:tabs>
        <w:tab w:val="center" w:pos="4320"/>
        <w:tab w:val="right" w:pos="8640"/>
      </w:tabs>
    </w:pPr>
  </w:style>
  <w:style w:type="character" w:customStyle="1" w:styleId="FooterChar">
    <w:name w:val="Footer Char"/>
    <w:basedOn w:val="DefaultParagraphFont"/>
    <w:link w:val="Footer"/>
    <w:uiPriority w:val="99"/>
    <w:rsid w:val="00102401"/>
  </w:style>
  <w:style w:type="table" w:styleId="LightShading-Accent1">
    <w:name w:val="Light Shading Accent 1"/>
    <w:basedOn w:val="TableNormal"/>
    <w:uiPriority w:val="60"/>
    <w:rsid w:val="00102401"/>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4A7C8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7D514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303A5"/>
    <w:rPr>
      <w:color w:val="0000FF" w:themeColor="hyperlink"/>
      <w:u w:val="single"/>
    </w:rPr>
  </w:style>
  <w:style w:type="paragraph" w:styleId="ListParagraph">
    <w:name w:val="List Paragraph"/>
    <w:basedOn w:val="Normal"/>
    <w:uiPriority w:val="34"/>
    <w:qFormat/>
    <w:rsid w:val="00E303A5"/>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B96E2E"/>
    <w:rPr>
      <w:rFonts w:ascii="Tahoma" w:hAnsi="Tahoma" w:cs="Tahoma"/>
      <w:sz w:val="16"/>
      <w:szCs w:val="16"/>
    </w:rPr>
  </w:style>
  <w:style w:type="character" w:customStyle="1" w:styleId="BalloonTextChar">
    <w:name w:val="Balloon Text Char"/>
    <w:basedOn w:val="DefaultParagraphFont"/>
    <w:link w:val="BalloonText"/>
    <w:semiHidden/>
    <w:rsid w:val="00B96E2E"/>
    <w:rPr>
      <w:rFonts w:ascii="Tahoma" w:hAnsi="Tahoma" w:cs="Tahoma"/>
      <w:sz w:val="16"/>
      <w:szCs w:val="16"/>
    </w:rPr>
  </w:style>
  <w:style w:type="paragraph" w:styleId="NormalWeb">
    <w:name w:val="Normal (Web)"/>
    <w:basedOn w:val="Normal"/>
    <w:uiPriority w:val="99"/>
    <w:rsid w:val="00BF0E45"/>
    <w:pPr>
      <w:spacing w:before="100" w:beforeAutospacing="1" w:after="100" w:afterAutospacing="1"/>
    </w:pPr>
    <w:rPr>
      <w:rFonts w:ascii="Times New Roman" w:eastAsia="Times New Roman" w:hAnsi="Times New Roman"/>
    </w:rPr>
  </w:style>
  <w:style w:type="paragraph" w:customStyle="1" w:styleId="Default">
    <w:name w:val="Default"/>
    <w:rsid w:val="00BF0E45"/>
    <w:pPr>
      <w:widowControl w:val="0"/>
      <w:autoSpaceDE w:val="0"/>
      <w:autoSpaceDN w:val="0"/>
      <w:adjustRightInd w:val="0"/>
    </w:pPr>
    <w:rPr>
      <w:rFonts w:ascii="Palatino Linotype" w:eastAsia="Times New Roman" w:hAnsi="Palatino Linotype" w:cs="Palatino Linotype"/>
      <w:color w:val="000000"/>
    </w:rPr>
  </w:style>
  <w:style w:type="character" w:customStyle="1" w:styleId="apple-converted-space">
    <w:name w:val="apple-converted-space"/>
    <w:basedOn w:val="DefaultParagraphFont"/>
    <w:rsid w:val="00774D33"/>
  </w:style>
  <w:style w:type="character" w:customStyle="1" w:styleId="Heading3Char">
    <w:name w:val="Heading 3 Char"/>
    <w:basedOn w:val="DefaultParagraphFont"/>
    <w:link w:val="Heading3"/>
    <w:rsid w:val="00FB5BD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3417">
      <w:bodyDiv w:val="1"/>
      <w:marLeft w:val="0"/>
      <w:marRight w:val="0"/>
      <w:marTop w:val="0"/>
      <w:marBottom w:val="0"/>
      <w:divBdr>
        <w:top w:val="none" w:sz="0" w:space="0" w:color="auto"/>
        <w:left w:val="none" w:sz="0" w:space="0" w:color="auto"/>
        <w:bottom w:val="none" w:sz="0" w:space="0" w:color="auto"/>
        <w:right w:val="none" w:sz="0" w:space="0" w:color="auto"/>
      </w:divBdr>
    </w:div>
    <w:div w:id="822164773">
      <w:bodyDiv w:val="1"/>
      <w:marLeft w:val="0"/>
      <w:marRight w:val="0"/>
      <w:marTop w:val="0"/>
      <w:marBottom w:val="0"/>
      <w:divBdr>
        <w:top w:val="none" w:sz="0" w:space="0" w:color="auto"/>
        <w:left w:val="none" w:sz="0" w:space="0" w:color="auto"/>
        <w:bottom w:val="none" w:sz="0" w:space="0" w:color="auto"/>
        <w:right w:val="none" w:sz="0" w:space="0" w:color="auto"/>
      </w:divBdr>
    </w:div>
    <w:div w:id="986545673">
      <w:bodyDiv w:val="1"/>
      <w:marLeft w:val="0"/>
      <w:marRight w:val="0"/>
      <w:marTop w:val="0"/>
      <w:marBottom w:val="0"/>
      <w:divBdr>
        <w:top w:val="none" w:sz="0" w:space="0" w:color="auto"/>
        <w:left w:val="none" w:sz="0" w:space="0" w:color="auto"/>
        <w:bottom w:val="none" w:sz="0" w:space="0" w:color="auto"/>
        <w:right w:val="none" w:sz="0" w:space="0" w:color="auto"/>
      </w:divBdr>
    </w:div>
    <w:div w:id="993292446">
      <w:bodyDiv w:val="1"/>
      <w:marLeft w:val="0"/>
      <w:marRight w:val="0"/>
      <w:marTop w:val="0"/>
      <w:marBottom w:val="0"/>
      <w:divBdr>
        <w:top w:val="none" w:sz="0" w:space="0" w:color="auto"/>
        <w:left w:val="none" w:sz="0" w:space="0" w:color="auto"/>
        <w:bottom w:val="none" w:sz="0" w:space="0" w:color="auto"/>
        <w:right w:val="none" w:sz="0" w:space="0" w:color="auto"/>
      </w:divBdr>
      <w:divsChild>
        <w:div w:id="1400713469">
          <w:marLeft w:val="0"/>
          <w:marRight w:val="0"/>
          <w:marTop w:val="0"/>
          <w:marBottom w:val="0"/>
          <w:divBdr>
            <w:top w:val="none" w:sz="0" w:space="0" w:color="auto"/>
            <w:left w:val="none" w:sz="0" w:space="0" w:color="auto"/>
            <w:bottom w:val="none" w:sz="0" w:space="0" w:color="auto"/>
            <w:right w:val="none" w:sz="0" w:space="0" w:color="auto"/>
          </w:divBdr>
        </w:div>
        <w:div w:id="1880898219">
          <w:marLeft w:val="0"/>
          <w:marRight w:val="0"/>
          <w:marTop w:val="0"/>
          <w:marBottom w:val="0"/>
          <w:divBdr>
            <w:top w:val="none" w:sz="0" w:space="0" w:color="auto"/>
            <w:left w:val="none" w:sz="0" w:space="0" w:color="auto"/>
            <w:bottom w:val="none" w:sz="0" w:space="0" w:color="auto"/>
            <w:right w:val="none" w:sz="0" w:space="0" w:color="auto"/>
          </w:divBdr>
        </w:div>
        <w:div w:id="1316951757">
          <w:marLeft w:val="0"/>
          <w:marRight w:val="0"/>
          <w:marTop w:val="0"/>
          <w:marBottom w:val="0"/>
          <w:divBdr>
            <w:top w:val="none" w:sz="0" w:space="0" w:color="auto"/>
            <w:left w:val="none" w:sz="0" w:space="0" w:color="auto"/>
            <w:bottom w:val="none" w:sz="0" w:space="0" w:color="auto"/>
            <w:right w:val="none" w:sz="0" w:space="0" w:color="auto"/>
          </w:divBdr>
        </w:div>
      </w:divsChild>
    </w:div>
    <w:div w:id="1149710304">
      <w:bodyDiv w:val="1"/>
      <w:marLeft w:val="0"/>
      <w:marRight w:val="0"/>
      <w:marTop w:val="0"/>
      <w:marBottom w:val="0"/>
      <w:divBdr>
        <w:top w:val="none" w:sz="0" w:space="0" w:color="auto"/>
        <w:left w:val="none" w:sz="0" w:space="0" w:color="auto"/>
        <w:bottom w:val="none" w:sz="0" w:space="0" w:color="auto"/>
        <w:right w:val="none" w:sz="0" w:space="0" w:color="auto"/>
      </w:divBdr>
      <w:divsChild>
        <w:div w:id="2127498856">
          <w:marLeft w:val="0"/>
          <w:marRight w:val="0"/>
          <w:marTop w:val="0"/>
          <w:marBottom w:val="0"/>
          <w:divBdr>
            <w:top w:val="none" w:sz="0" w:space="0" w:color="auto"/>
            <w:left w:val="none" w:sz="0" w:space="0" w:color="auto"/>
            <w:bottom w:val="none" w:sz="0" w:space="0" w:color="auto"/>
            <w:right w:val="none" w:sz="0" w:space="0" w:color="auto"/>
          </w:divBdr>
        </w:div>
      </w:divsChild>
    </w:div>
    <w:div w:id="1179270336">
      <w:bodyDiv w:val="1"/>
      <w:marLeft w:val="0"/>
      <w:marRight w:val="0"/>
      <w:marTop w:val="0"/>
      <w:marBottom w:val="0"/>
      <w:divBdr>
        <w:top w:val="none" w:sz="0" w:space="0" w:color="auto"/>
        <w:left w:val="none" w:sz="0" w:space="0" w:color="auto"/>
        <w:bottom w:val="none" w:sz="0" w:space="0" w:color="auto"/>
        <w:right w:val="none" w:sz="0" w:space="0" w:color="auto"/>
      </w:divBdr>
    </w:div>
    <w:div w:id="1447193782">
      <w:bodyDiv w:val="1"/>
      <w:marLeft w:val="0"/>
      <w:marRight w:val="0"/>
      <w:marTop w:val="0"/>
      <w:marBottom w:val="0"/>
      <w:divBdr>
        <w:top w:val="none" w:sz="0" w:space="0" w:color="auto"/>
        <w:left w:val="none" w:sz="0" w:space="0" w:color="auto"/>
        <w:bottom w:val="none" w:sz="0" w:space="0" w:color="auto"/>
        <w:right w:val="none" w:sz="0" w:space="0" w:color="auto"/>
      </w:divBdr>
    </w:div>
    <w:div w:id="1481313131">
      <w:bodyDiv w:val="1"/>
      <w:marLeft w:val="0"/>
      <w:marRight w:val="0"/>
      <w:marTop w:val="0"/>
      <w:marBottom w:val="0"/>
      <w:divBdr>
        <w:top w:val="none" w:sz="0" w:space="0" w:color="auto"/>
        <w:left w:val="none" w:sz="0" w:space="0" w:color="auto"/>
        <w:bottom w:val="none" w:sz="0" w:space="0" w:color="auto"/>
        <w:right w:val="none" w:sz="0" w:space="0" w:color="auto"/>
      </w:divBdr>
      <w:divsChild>
        <w:div w:id="1887717294">
          <w:marLeft w:val="0"/>
          <w:marRight w:val="0"/>
          <w:marTop w:val="0"/>
          <w:marBottom w:val="0"/>
          <w:divBdr>
            <w:top w:val="none" w:sz="0" w:space="0" w:color="auto"/>
            <w:left w:val="none" w:sz="0" w:space="0" w:color="auto"/>
            <w:bottom w:val="none" w:sz="0" w:space="0" w:color="auto"/>
            <w:right w:val="none" w:sz="0" w:space="0" w:color="auto"/>
          </w:divBdr>
        </w:div>
        <w:div w:id="1932622745">
          <w:marLeft w:val="0"/>
          <w:marRight w:val="0"/>
          <w:marTop w:val="0"/>
          <w:marBottom w:val="0"/>
          <w:divBdr>
            <w:top w:val="none" w:sz="0" w:space="0" w:color="auto"/>
            <w:left w:val="none" w:sz="0" w:space="0" w:color="auto"/>
            <w:bottom w:val="none" w:sz="0" w:space="0" w:color="auto"/>
            <w:right w:val="none" w:sz="0" w:space="0" w:color="auto"/>
          </w:divBdr>
        </w:div>
      </w:divsChild>
    </w:div>
    <w:div w:id="1730953568">
      <w:bodyDiv w:val="1"/>
      <w:marLeft w:val="0"/>
      <w:marRight w:val="0"/>
      <w:marTop w:val="0"/>
      <w:marBottom w:val="0"/>
      <w:divBdr>
        <w:top w:val="none" w:sz="0" w:space="0" w:color="auto"/>
        <w:left w:val="none" w:sz="0" w:space="0" w:color="auto"/>
        <w:bottom w:val="none" w:sz="0" w:space="0" w:color="auto"/>
        <w:right w:val="none" w:sz="0" w:space="0" w:color="auto"/>
      </w:divBdr>
      <w:divsChild>
        <w:div w:id="2102599305">
          <w:marLeft w:val="0"/>
          <w:marRight w:val="0"/>
          <w:marTop w:val="0"/>
          <w:marBottom w:val="0"/>
          <w:divBdr>
            <w:top w:val="none" w:sz="0" w:space="0" w:color="auto"/>
            <w:left w:val="none" w:sz="0" w:space="0" w:color="auto"/>
            <w:bottom w:val="none" w:sz="0" w:space="0" w:color="auto"/>
            <w:right w:val="none" w:sz="0" w:space="0" w:color="auto"/>
          </w:divBdr>
        </w:div>
        <w:div w:id="1796171618">
          <w:marLeft w:val="0"/>
          <w:marRight w:val="0"/>
          <w:marTop w:val="0"/>
          <w:marBottom w:val="0"/>
          <w:divBdr>
            <w:top w:val="none" w:sz="0" w:space="0" w:color="auto"/>
            <w:left w:val="none" w:sz="0" w:space="0" w:color="auto"/>
            <w:bottom w:val="none" w:sz="0" w:space="0" w:color="auto"/>
            <w:right w:val="none" w:sz="0" w:space="0" w:color="auto"/>
          </w:divBdr>
        </w:div>
        <w:div w:id="948508002">
          <w:marLeft w:val="0"/>
          <w:marRight w:val="0"/>
          <w:marTop w:val="0"/>
          <w:marBottom w:val="0"/>
          <w:divBdr>
            <w:top w:val="none" w:sz="0" w:space="0" w:color="auto"/>
            <w:left w:val="none" w:sz="0" w:space="0" w:color="auto"/>
            <w:bottom w:val="none" w:sz="0" w:space="0" w:color="auto"/>
            <w:right w:val="none" w:sz="0" w:space="0" w:color="auto"/>
          </w:divBdr>
        </w:div>
      </w:divsChild>
    </w:div>
    <w:div w:id="1999381462">
      <w:bodyDiv w:val="1"/>
      <w:marLeft w:val="0"/>
      <w:marRight w:val="0"/>
      <w:marTop w:val="0"/>
      <w:marBottom w:val="0"/>
      <w:divBdr>
        <w:top w:val="none" w:sz="0" w:space="0" w:color="auto"/>
        <w:left w:val="none" w:sz="0" w:space="0" w:color="auto"/>
        <w:bottom w:val="none" w:sz="0" w:space="0" w:color="auto"/>
        <w:right w:val="none" w:sz="0" w:space="0" w:color="auto"/>
      </w:divBdr>
      <w:divsChild>
        <w:div w:id="2066945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 Design</dc:creator>
  <cp:lastModifiedBy>klancas2</cp:lastModifiedBy>
  <cp:revision>2</cp:revision>
  <cp:lastPrinted>2017-09-08T14:59:00Z</cp:lastPrinted>
  <dcterms:created xsi:type="dcterms:W3CDTF">2017-10-26T19:09:00Z</dcterms:created>
  <dcterms:modified xsi:type="dcterms:W3CDTF">2017-10-26T19:09:00Z</dcterms:modified>
</cp:coreProperties>
</file>